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7B479">
      <w:pPr>
        <w:spacing w:line="540" w:lineRule="exact"/>
        <w:rPr>
          <w:rFonts w:hint="eastAsia" w:ascii="黑体" w:hAnsi="黑体" w:eastAsia="黑体" w:cs="黑体"/>
          <w:kern w:val="0"/>
          <w:lang w:val="en-US" w:eastAsia="zh-CN"/>
        </w:rPr>
      </w:pPr>
      <w:r>
        <w:rPr>
          <w:rFonts w:hint="eastAsia" w:ascii="黑体" w:hAnsi="黑体" w:eastAsia="黑体" w:cs="黑体"/>
          <w:kern w:val="0"/>
          <w:lang w:val="en-US" w:eastAsia="zh-CN"/>
        </w:rPr>
        <w:t>附件</w:t>
      </w:r>
      <w:bookmarkStart w:id="0" w:name="_GoBack"/>
      <w:bookmarkEnd w:id="0"/>
    </w:p>
    <w:p w14:paraId="7403B082">
      <w:pPr>
        <w:pStyle w:val="2"/>
        <w:rPr>
          <w:rFonts w:hint="eastAsia"/>
          <w:lang w:val="en-US" w:eastAsia="zh-CN"/>
        </w:rPr>
      </w:pPr>
    </w:p>
    <w:p w14:paraId="00415B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北京市2025年绿色电力交易奖励资金第二批拟奖励用户名单</w:t>
      </w:r>
    </w:p>
    <w:tbl>
      <w:tblPr>
        <w:tblStyle w:val="17"/>
        <w:tblpPr w:leftFromText="180" w:rightFromText="180" w:vertAnchor="text" w:horzAnchor="page" w:tblpX="1450" w:tblpY="559"/>
        <w:tblOverlap w:val="never"/>
        <w:tblW w:w="93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8298"/>
      </w:tblGrid>
      <w:tr w14:paraId="799B8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808080"/>
            <w:noWrap/>
            <w:vAlign w:val="center"/>
          </w:tcPr>
          <w:p w14:paraId="26BA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snapToGrid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808080"/>
            <w:noWrap/>
            <w:vAlign w:val="center"/>
          </w:tcPr>
          <w:p w14:paraId="50A89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snapToGrid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注册账号名称</w:t>
            </w:r>
          </w:p>
        </w:tc>
      </w:tr>
      <w:tr w14:paraId="1987C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373C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2EA7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snapToGrid w:val="0"/>
                <w:color w:val="000000"/>
                <w:kern w:val="3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北京人济置业发展有限公司</w:t>
            </w:r>
          </w:p>
        </w:tc>
      </w:tr>
      <w:tr w14:paraId="2B2FE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A72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7C4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SMC（北京）制造有限公司</w:t>
            </w:r>
          </w:p>
        </w:tc>
      </w:tr>
      <w:tr w14:paraId="06C34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DFE3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4AEC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北京侨福置业有限公司</w:t>
            </w:r>
          </w:p>
        </w:tc>
      </w:tr>
      <w:tr w14:paraId="03E51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E7B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CF1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SMC（中国）有限公司</w:t>
            </w:r>
          </w:p>
        </w:tc>
      </w:tr>
      <w:tr w14:paraId="686BE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79CA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7DB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北京北排水环境发展有限公司清河再生水厂</w:t>
            </w:r>
          </w:p>
        </w:tc>
      </w:tr>
      <w:tr w14:paraId="5C4EA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96A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309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北京新捷房地产开发有限公司</w:t>
            </w:r>
          </w:p>
        </w:tc>
      </w:tr>
      <w:tr w14:paraId="420D9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FB9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4A4D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北京兴创能源管理有限公司</w:t>
            </w:r>
          </w:p>
        </w:tc>
      </w:tr>
      <w:tr w14:paraId="47414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71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1252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北京市西城区人民政府广安门外街道办事处</w:t>
            </w:r>
          </w:p>
        </w:tc>
      </w:tr>
      <w:tr w14:paraId="3AACF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B1DE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4B8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博世力士乐（北京）液压有限公司</w:t>
            </w:r>
          </w:p>
        </w:tc>
      </w:tr>
      <w:tr w14:paraId="7ABA9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DF4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96F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北京北排水环境发展有限公司吴家村再生水厂</w:t>
            </w:r>
          </w:p>
        </w:tc>
      </w:tr>
      <w:tr w14:paraId="53FCD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05C3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AF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中国电力科学研究院有限公司A</w:t>
            </w:r>
          </w:p>
        </w:tc>
      </w:tr>
      <w:tr w14:paraId="2C731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1454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6F9B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北京嘉德新源置业有限公司</w:t>
            </w:r>
          </w:p>
        </w:tc>
      </w:tr>
      <w:tr w14:paraId="1D634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375C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D43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中国电力科学研究院有限公司</w:t>
            </w:r>
          </w:p>
        </w:tc>
      </w:tr>
      <w:tr w14:paraId="45E82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956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B011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北京市普仁医院</w:t>
            </w:r>
          </w:p>
        </w:tc>
      </w:tr>
      <w:tr w14:paraId="2446E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43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BE8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北京京能清洁能源电力股份有限公司鹿鸣山官厅风电场</w:t>
            </w:r>
          </w:p>
        </w:tc>
      </w:tr>
      <w:tr w14:paraId="5684D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680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E4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北京广播电视台</w:t>
            </w:r>
          </w:p>
        </w:tc>
      </w:tr>
      <w:tr w14:paraId="35E23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39AD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9A40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北京鼎铭物业管理有限公司</w:t>
            </w:r>
          </w:p>
        </w:tc>
      </w:tr>
      <w:tr w14:paraId="41912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76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C8F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北京市规划和自然资源委员会平谷分局</w:t>
            </w:r>
          </w:p>
        </w:tc>
      </w:tr>
      <w:tr w14:paraId="06615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07F4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DE34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北京市西城区人民政府什刹海街道办事处</w:t>
            </w:r>
          </w:p>
        </w:tc>
      </w:tr>
      <w:tr w14:paraId="3A112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86D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DE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宝德阳科技（北京）有限公司</w:t>
            </w:r>
          </w:p>
        </w:tc>
      </w:tr>
      <w:tr w14:paraId="6FDE1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742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3A37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北京市通州区张家湾镇牛堡屯社区卫生服务中心（北京市通州区牛堡屯卫生院）</w:t>
            </w:r>
          </w:p>
        </w:tc>
      </w:tr>
      <w:tr w14:paraId="74C7D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4C9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3473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北京丰台医院</w:t>
            </w:r>
          </w:p>
        </w:tc>
      </w:tr>
      <w:tr w14:paraId="46FE6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B32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629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北京富多鑫商贸中心</w:t>
            </w:r>
          </w:p>
        </w:tc>
      </w:tr>
      <w:tr w14:paraId="78212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EA06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47FA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北京弘泰基业商业管理有限公司</w:t>
            </w:r>
          </w:p>
        </w:tc>
      </w:tr>
      <w:tr w14:paraId="23380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B809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695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北京半岛印力商业运营管理有限公司</w:t>
            </w:r>
          </w:p>
        </w:tc>
      </w:tr>
      <w:tr w14:paraId="05F1B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BEE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F22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北京市开兴辰物业管理有限责任公司</w:t>
            </w:r>
          </w:p>
        </w:tc>
      </w:tr>
      <w:tr w14:paraId="0D750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617B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49A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北京市政路桥建材集团有限公司</w:t>
            </w:r>
          </w:p>
        </w:tc>
      </w:tr>
      <w:tr w14:paraId="0E881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5049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BE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北京富力城房地产开发有限公司</w:t>
            </w:r>
          </w:p>
        </w:tc>
      </w:tr>
      <w:tr w14:paraId="43085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97B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111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北京市通州区漷县镇觅子店社区卫生服务中心（北京市通州区觅子店卫生院）</w:t>
            </w:r>
          </w:p>
        </w:tc>
      </w:tr>
      <w:tr w14:paraId="3206F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472D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3D11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北京龙熙顺景房地产开发有限责任公司</w:t>
            </w:r>
          </w:p>
        </w:tc>
      </w:tr>
      <w:tr w14:paraId="5E232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59E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D1BB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北京东方长安房地产开发有限公司</w:t>
            </w:r>
          </w:p>
        </w:tc>
      </w:tr>
      <w:tr w14:paraId="62C8C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0687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FC7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北京富源盛达房地产开发有限公司</w:t>
            </w:r>
          </w:p>
        </w:tc>
      </w:tr>
      <w:tr w14:paraId="314DD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7E81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4BFF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北京市大兴区清源街道社区卫生服务中心</w:t>
            </w:r>
          </w:p>
        </w:tc>
      </w:tr>
      <w:tr w14:paraId="3DDCE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D41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652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北京城建胜茂房地产开发有限责任公司</w:t>
            </w:r>
          </w:p>
        </w:tc>
      </w:tr>
      <w:tr w14:paraId="158C7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F26D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3B96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北京金隅北水环保科技有限公司</w:t>
            </w:r>
          </w:p>
        </w:tc>
      </w:tr>
      <w:tr w14:paraId="4069E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FD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C66C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北京北冰洋食品有限公司</w:t>
            </w:r>
          </w:p>
        </w:tc>
      </w:tr>
      <w:tr w14:paraId="24A58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96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6BFE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北京二商肉类食品集团有限公司</w:t>
            </w:r>
          </w:p>
        </w:tc>
      </w:tr>
      <w:tr w14:paraId="07606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CE0A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8E1E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北京京泰祥和资产管理有限责任公司</w:t>
            </w:r>
          </w:p>
        </w:tc>
      </w:tr>
      <w:tr w14:paraId="3197C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FF8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A6E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北京市顺义区文化和旅游局</w:t>
            </w:r>
          </w:p>
        </w:tc>
      </w:tr>
      <w:tr w14:paraId="33F51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DB3E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4B5B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北京亦利和能源发展有限责任公司</w:t>
            </w:r>
          </w:p>
        </w:tc>
      </w:tr>
      <w:tr w14:paraId="21619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B69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2F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中国电信股份有限公司北京分公司</w:t>
            </w:r>
          </w:p>
        </w:tc>
      </w:tr>
      <w:tr w14:paraId="3D169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3C2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CCFE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北京城外诚三优家居广场有限公司</w:t>
            </w:r>
          </w:p>
        </w:tc>
      </w:tr>
      <w:tr w14:paraId="4F07E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F7F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6EE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北京市大兴区瀛海镇人民政府</w:t>
            </w:r>
          </w:p>
        </w:tc>
      </w:tr>
      <w:tr w14:paraId="4E355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D40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44A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中国移动通信集团北京有限公司</w:t>
            </w:r>
          </w:p>
        </w:tc>
      </w:tr>
      <w:tr w14:paraId="78FAC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CB9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DBA4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北京城建集团有限责任公司</w:t>
            </w:r>
          </w:p>
        </w:tc>
      </w:tr>
      <w:tr w14:paraId="7257D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698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5DE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北京市西城区审计局</w:t>
            </w:r>
          </w:p>
        </w:tc>
      </w:tr>
      <w:tr w14:paraId="63FFD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E028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3F3C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北京市生态环境保护宣传中心</w:t>
            </w:r>
          </w:p>
        </w:tc>
      </w:tr>
      <w:tr w14:paraId="4D7A3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E778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7F19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新中物业管理（中国）有限公司北京分公司</w:t>
            </w:r>
          </w:p>
        </w:tc>
      </w:tr>
      <w:tr w14:paraId="000F8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05F2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3D8A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首都医科大学附属北京同仁医院</w:t>
            </w:r>
          </w:p>
        </w:tc>
      </w:tr>
      <w:tr w14:paraId="3D727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7CAB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E1A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北京市西城区人民政府广安门内街道办事处</w:t>
            </w:r>
          </w:p>
        </w:tc>
      </w:tr>
      <w:tr w14:paraId="794D2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5091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27D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北京市机关事务管理局</w:t>
            </w:r>
          </w:p>
        </w:tc>
      </w:tr>
      <w:tr w14:paraId="1CED3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BB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30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北京市自来水集团有限责任公司</w:t>
            </w:r>
          </w:p>
        </w:tc>
      </w:tr>
      <w:tr w14:paraId="63A09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9E1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2B5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北京市门头沟区市场监督管理局</w:t>
            </w:r>
          </w:p>
        </w:tc>
      </w:tr>
      <w:tr w14:paraId="5009A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99DA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41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世茂天成物业服务集团有限公司北京第三分公司</w:t>
            </w:r>
          </w:p>
        </w:tc>
      </w:tr>
      <w:tr w14:paraId="2BB50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1D3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C63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北京华服物业管理有限责任公司</w:t>
            </w:r>
          </w:p>
        </w:tc>
      </w:tr>
      <w:tr w14:paraId="4F25A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6832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709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中航复合材料有限责任公司</w:t>
            </w:r>
          </w:p>
        </w:tc>
      </w:tr>
      <w:tr w14:paraId="7A7BB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D05D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ECA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诗华动保科技（北京）有限公司</w:t>
            </w:r>
          </w:p>
        </w:tc>
      </w:tr>
      <w:tr w14:paraId="3E416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F360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B31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中海实业有限责任公司北京物业管理分公司</w:t>
            </w:r>
          </w:p>
        </w:tc>
      </w:tr>
      <w:tr w14:paraId="5756E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ACEB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A812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深圳市开际商业物业管理有限公司北京朝阳分公司</w:t>
            </w:r>
          </w:p>
        </w:tc>
      </w:tr>
      <w:tr w14:paraId="66A77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023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95B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北京水利医院</w:t>
            </w:r>
          </w:p>
        </w:tc>
      </w:tr>
      <w:tr w14:paraId="2365B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EFEC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7ADA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诺云拿投资管理（北京）有限公司</w:t>
            </w:r>
          </w:p>
        </w:tc>
      </w:tr>
      <w:tr w14:paraId="5D34E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5D90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A3B0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北京壹号龙虾城堡餐饮管理有限公司</w:t>
            </w:r>
          </w:p>
        </w:tc>
      </w:tr>
      <w:tr w14:paraId="6AE8B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B5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CDC5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天津卓朗科技发展有限公司</w:t>
            </w:r>
          </w:p>
        </w:tc>
      </w:tr>
      <w:tr w14:paraId="2B2B5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C32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0DD5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北京华彬国际大厦有限公司</w:t>
            </w:r>
          </w:p>
        </w:tc>
      </w:tr>
      <w:tr w14:paraId="01D62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F29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DFE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北京国天事业气象科技有限公司</w:t>
            </w:r>
          </w:p>
        </w:tc>
      </w:tr>
      <w:tr w14:paraId="1E764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8E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1351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上海烟草集团北京卷烟厂有限公司</w:t>
            </w:r>
          </w:p>
        </w:tc>
      </w:tr>
      <w:tr w14:paraId="61B92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640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D78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北京东方文华国际置业有限公司</w:t>
            </w:r>
          </w:p>
        </w:tc>
      </w:tr>
      <w:tr w14:paraId="58E27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5F5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24E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国药中生生物技术研究院有限公司</w:t>
            </w:r>
          </w:p>
        </w:tc>
      </w:tr>
      <w:tr w14:paraId="63BBE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D6DE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49A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中海实业有限责任公司</w:t>
            </w:r>
          </w:p>
        </w:tc>
      </w:tr>
      <w:tr w14:paraId="13328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8DEE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BCFC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北京华商三优新能源科技有限公司</w:t>
            </w:r>
          </w:p>
        </w:tc>
      </w:tr>
      <w:tr w14:paraId="52C72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D1F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0F3D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北京龙湖物业服务有限公司</w:t>
            </w:r>
          </w:p>
        </w:tc>
      </w:tr>
      <w:tr w14:paraId="556EB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C3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1FB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北京汇源九龙沟绿色生态农业有限责任公司</w:t>
            </w:r>
          </w:p>
        </w:tc>
      </w:tr>
      <w:tr w14:paraId="7F4C0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A711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79F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北京市丰台区人民政府大红门街道办事处</w:t>
            </w:r>
          </w:p>
        </w:tc>
      </w:tr>
      <w:tr w14:paraId="7A482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08F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902F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北京华滨投资有限公司华滨国际大酒店</w:t>
            </w:r>
          </w:p>
        </w:tc>
      </w:tr>
      <w:tr w14:paraId="1E976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749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D2F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北京市核与辐射安全中心</w:t>
            </w:r>
          </w:p>
        </w:tc>
      </w:tr>
      <w:tr w14:paraId="6B676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FE3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9F8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北京电力设备总厂有限公司</w:t>
            </w:r>
          </w:p>
        </w:tc>
      </w:tr>
      <w:tr w14:paraId="1E14B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763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F8D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北京京能海北算力科技有限公司</w:t>
            </w:r>
          </w:p>
        </w:tc>
      </w:tr>
      <w:tr w14:paraId="523B2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E65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6FE0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北京首寰文化旅游投资有限公司</w:t>
            </w:r>
          </w:p>
        </w:tc>
      </w:tr>
      <w:tr w14:paraId="2C9DA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7EFB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78E3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中国石化销售股份有限公司北京石油分公司</w:t>
            </w:r>
          </w:p>
        </w:tc>
      </w:tr>
      <w:tr w14:paraId="1FDDD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5ADD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409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北京华商远大电力建设有限公司</w:t>
            </w:r>
          </w:p>
        </w:tc>
      </w:tr>
      <w:tr w14:paraId="0425F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F5A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AE78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北京万盛源物业管理有限责任公司</w:t>
            </w:r>
          </w:p>
        </w:tc>
      </w:tr>
      <w:tr w14:paraId="5763B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2C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055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北京市京电博源供用电工程安装有限公司</w:t>
            </w:r>
          </w:p>
        </w:tc>
      </w:tr>
      <w:tr w14:paraId="301F6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9066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240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安泰科技股份有限公司</w:t>
            </w:r>
          </w:p>
        </w:tc>
      </w:tr>
      <w:tr w14:paraId="600F4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50A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E15D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北京禾亿企业管理有限公司</w:t>
            </w:r>
          </w:p>
        </w:tc>
      </w:tr>
      <w:tr w14:paraId="0A43F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E68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9C2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国网智能电网研究院有限公司</w:t>
            </w:r>
          </w:p>
        </w:tc>
      </w:tr>
      <w:tr w14:paraId="24A66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C8FE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7CB7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呷哺呷哺餐饮管理有限公司</w:t>
            </w:r>
          </w:p>
        </w:tc>
      </w:tr>
      <w:tr w14:paraId="62312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1BF0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286F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大悦城控股集团物业服务有限公司北京西单分公司</w:t>
            </w:r>
          </w:p>
        </w:tc>
      </w:tr>
      <w:tr w14:paraId="77C1D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CDE5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D0A6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北京市平谷区中医医院</w:t>
            </w:r>
          </w:p>
        </w:tc>
      </w:tr>
      <w:tr w14:paraId="0A5BB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5029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BB9E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北京万象美大湖物业管理有限公司</w:t>
            </w:r>
          </w:p>
        </w:tc>
      </w:tr>
      <w:tr w14:paraId="0DDA4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B71D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C51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北京凯德嘉茂望京房地产经营管理有限公司</w:t>
            </w:r>
          </w:p>
        </w:tc>
      </w:tr>
      <w:tr w14:paraId="79D81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D033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3C88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北京华坤房地产经营管理有限公司丰台分公司</w:t>
            </w:r>
          </w:p>
        </w:tc>
      </w:tr>
      <w:tr w14:paraId="065D2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6F4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7E6D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首都医科大学附属首都儿童医学中心</w:t>
            </w:r>
          </w:p>
        </w:tc>
      </w:tr>
      <w:tr w14:paraId="38D98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A62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8E5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北京仲量联行物业管理服务有限公司第一分公司</w:t>
            </w:r>
          </w:p>
        </w:tc>
      </w:tr>
      <w:tr w14:paraId="1966B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BFEF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CF6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北京世源光华房地产开发有限公司</w:t>
            </w:r>
          </w:p>
        </w:tc>
      </w:tr>
      <w:tr w14:paraId="37638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233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7BA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北京市东城区体育活动中心</w:t>
            </w:r>
          </w:p>
        </w:tc>
      </w:tr>
      <w:tr w14:paraId="65C27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4D06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91A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金融街物业股份有限公司</w:t>
            </w:r>
          </w:p>
        </w:tc>
      </w:tr>
      <w:tr w14:paraId="36946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4067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0D1E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北京公共交通控股（集团）有限公司电车客运分公司</w:t>
            </w:r>
          </w:p>
        </w:tc>
      </w:tr>
      <w:tr w14:paraId="658A4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C0DE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CA8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北京市昌平区中医医院</w:t>
            </w:r>
          </w:p>
        </w:tc>
      </w:tr>
      <w:tr w14:paraId="5D875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A63A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6127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北京京饮华天商厦有限公司</w:t>
            </w:r>
          </w:p>
        </w:tc>
      </w:tr>
      <w:tr w14:paraId="34152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91C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D31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北京市通州区新华街道办事处</w:t>
            </w:r>
          </w:p>
        </w:tc>
      </w:tr>
      <w:tr w14:paraId="51626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152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5C1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博格华纳汽车零部件（北京）有限公司</w:t>
            </w:r>
          </w:p>
        </w:tc>
      </w:tr>
      <w:tr w14:paraId="40587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73E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833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北京凯康置业发展有限公司</w:t>
            </w:r>
          </w:p>
        </w:tc>
      </w:tr>
      <w:tr w14:paraId="5D765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EC7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CC2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北京北汽延锋汽车部件有限公司</w:t>
            </w:r>
          </w:p>
        </w:tc>
      </w:tr>
      <w:tr w14:paraId="0FDBF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355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48EA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北京市京怀电力工程安装有限公司</w:t>
            </w:r>
          </w:p>
        </w:tc>
      </w:tr>
      <w:tr w14:paraId="52F37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FC24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4096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今麦郎饮品股份有限公司</w:t>
            </w:r>
          </w:p>
        </w:tc>
      </w:tr>
      <w:tr w14:paraId="48FF2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2D7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968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北京市大兴区兴丰街道办事处</w:t>
            </w:r>
          </w:p>
        </w:tc>
      </w:tr>
      <w:tr w14:paraId="73474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FF06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47B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北京冠海房地产有限公司</w:t>
            </w:r>
          </w:p>
        </w:tc>
      </w:tr>
      <w:tr w14:paraId="19A64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DB4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9E0A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北京方仕工贸有限公司</w:t>
            </w:r>
          </w:p>
        </w:tc>
      </w:tr>
      <w:tr w14:paraId="1D172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9D2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38F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国家开发银行</w:t>
            </w:r>
          </w:p>
        </w:tc>
      </w:tr>
      <w:tr w14:paraId="6716B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B5DF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99C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北京市轨道交通运营管理有限公司</w:t>
            </w:r>
          </w:p>
        </w:tc>
      </w:tr>
      <w:tr w14:paraId="6FE4A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06B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55D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北京凯德嘉茂太阳宫房地产经营管理有限公司</w:t>
            </w:r>
          </w:p>
        </w:tc>
      </w:tr>
      <w:tr w14:paraId="268E4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D4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F58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北京艾莱发喜食品有限公司</w:t>
            </w:r>
          </w:p>
        </w:tc>
      </w:tr>
      <w:tr w14:paraId="4F483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6649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41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北京国际度假区有限公司</w:t>
            </w:r>
          </w:p>
        </w:tc>
      </w:tr>
      <w:tr w14:paraId="15ED0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21C1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841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北京中海广场商业发展有限公司</w:t>
            </w:r>
          </w:p>
        </w:tc>
      </w:tr>
      <w:tr w14:paraId="06762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440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C17C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大族环球科技股份有限公司</w:t>
            </w:r>
          </w:p>
        </w:tc>
      </w:tr>
      <w:tr w14:paraId="09DB6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306F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C81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北京奥城四季商业发展有限公司</w:t>
            </w:r>
          </w:p>
        </w:tc>
      </w:tr>
      <w:tr w14:paraId="47D62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9813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711D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福气腾腾（北京）食品科技有限公司</w:t>
            </w:r>
          </w:p>
        </w:tc>
      </w:tr>
      <w:tr w14:paraId="31DD6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B818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D213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北京市规划和自然资源委员会石景山分局</w:t>
            </w:r>
          </w:p>
        </w:tc>
      </w:tr>
      <w:tr w14:paraId="4ECE3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9AF8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EA4E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北京会议中心</w:t>
            </w:r>
          </w:p>
        </w:tc>
      </w:tr>
      <w:tr w14:paraId="6D7ED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5F7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7B0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北京市海淀医院</w:t>
            </w:r>
          </w:p>
        </w:tc>
      </w:tr>
      <w:tr w14:paraId="029FF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9894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0039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北京市西城区人民政府新街口街道办事处</w:t>
            </w:r>
          </w:p>
        </w:tc>
      </w:tr>
      <w:tr w14:paraId="052B0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71D1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18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北京置汇物业管理有限公司</w:t>
            </w:r>
          </w:p>
        </w:tc>
      </w:tr>
      <w:tr w14:paraId="1CC98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2EA0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DC7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北京中海金石房地产开发有限公司</w:t>
            </w:r>
          </w:p>
        </w:tc>
      </w:tr>
      <w:tr w14:paraId="29650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B0B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87D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北京鑫景通达商业发展有限公司</w:t>
            </w:r>
          </w:p>
        </w:tc>
      </w:tr>
      <w:tr w14:paraId="7937E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DE6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E5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中国科学院大气物理研究所</w:t>
            </w:r>
          </w:p>
        </w:tc>
      </w:tr>
      <w:tr w14:paraId="1D857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E76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E34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中国有研科技集团有限公司</w:t>
            </w:r>
          </w:p>
        </w:tc>
      </w:tr>
      <w:tr w14:paraId="32EBD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557B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35C9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北京景鑫商业发展有限公司</w:t>
            </w:r>
          </w:p>
        </w:tc>
      </w:tr>
      <w:tr w14:paraId="4BB3E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5A60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D1E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北京信通碧水再生水有限公司</w:t>
            </w:r>
          </w:p>
        </w:tc>
      </w:tr>
      <w:tr w14:paraId="4715F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3181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49D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北京正东电子动力集团有限公司</w:t>
            </w:r>
          </w:p>
        </w:tc>
      </w:tr>
      <w:tr w14:paraId="7973B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037C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A6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北京奥星电器开关设备有限公司</w:t>
            </w:r>
          </w:p>
        </w:tc>
      </w:tr>
      <w:tr w14:paraId="1EB06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D44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30F6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北京金隅大成物业管理有限公司</w:t>
            </w:r>
          </w:p>
        </w:tc>
      </w:tr>
      <w:tr w14:paraId="23761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5D57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16CE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首都医科大学附属复兴医院</w:t>
            </w:r>
          </w:p>
        </w:tc>
      </w:tr>
      <w:tr w14:paraId="7C17D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3A84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932C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北京外运陆运有限公司</w:t>
            </w:r>
          </w:p>
        </w:tc>
      </w:tr>
      <w:tr w14:paraId="76503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DA03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C647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北京市东城区园林绿化局</w:t>
            </w:r>
          </w:p>
        </w:tc>
      </w:tr>
      <w:tr w14:paraId="03C7E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129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B9B2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北京金海燕物业管理有限公司</w:t>
            </w:r>
          </w:p>
        </w:tc>
      </w:tr>
      <w:tr w14:paraId="685D1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306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9242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北京华联印刷有限公司</w:t>
            </w:r>
          </w:p>
        </w:tc>
      </w:tr>
      <w:tr w14:paraId="20F92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F2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775E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北京世纪互联宽带数据中心有限公司</w:t>
            </w:r>
          </w:p>
        </w:tc>
      </w:tr>
      <w:tr w14:paraId="6BE36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A05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50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北京一成泰和科技有限公司</w:t>
            </w:r>
          </w:p>
        </w:tc>
      </w:tr>
      <w:tr w14:paraId="41861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2EE1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AC9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北京腾飞博大房地产开发有限公司</w:t>
            </w:r>
          </w:p>
        </w:tc>
      </w:tr>
      <w:tr w14:paraId="02EAA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EBD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D494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北京数海互联科技有限公司</w:t>
            </w:r>
          </w:p>
        </w:tc>
      </w:tr>
      <w:tr w14:paraId="06CA6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97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55EC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北京顺投绿能数据科技有限公司</w:t>
            </w:r>
          </w:p>
        </w:tc>
      </w:tr>
      <w:tr w14:paraId="1FC51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C61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969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北京安道拓汽车部件有限公司</w:t>
            </w:r>
          </w:p>
        </w:tc>
      </w:tr>
      <w:tr w14:paraId="0367D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90D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AAE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中航技易发投资有限公司</w:t>
            </w:r>
          </w:p>
        </w:tc>
      </w:tr>
      <w:tr w14:paraId="16A2F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D9C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A64C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北京中彩印制有限公司</w:t>
            </w:r>
          </w:p>
        </w:tc>
      </w:tr>
      <w:tr w14:paraId="7DCB3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C05B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8673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北京市通州区永乐店镇人民政府</w:t>
            </w:r>
          </w:p>
        </w:tc>
      </w:tr>
      <w:tr w14:paraId="5EB05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2815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2DB1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北京泰德制药股份有限公司</w:t>
            </w:r>
          </w:p>
        </w:tc>
      </w:tr>
      <w:tr w14:paraId="1411E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48F1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4F6A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北京潞阳精诚运营管理有限责任公司</w:t>
            </w:r>
          </w:p>
        </w:tc>
      </w:tr>
      <w:tr w14:paraId="5FC4B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BC7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92D2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北京城市排水集团有限责任公司基建工程管理分公司</w:t>
            </w:r>
          </w:p>
        </w:tc>
      </w:tr>
      <w:tr w14:paraId="1C159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BAB3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D99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北京百环房地产实业有限公司</w:t>
            </w:r>
          </w:p>
        </w:tc>
      </w:tr>
      <w:tr w14:paraId="033C3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A41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0B83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北京银行股份有限公司</w:t>
            </w:r>
          </w:p>
        </w:tc>
      </w:tr>
      <w:tr w14:paraId="6F5E9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DD4C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D79B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北京市北运河管理处</w:t>
            </w:r>
          </w:p>
        </w:tc>
      </w:tr>
      <w:tr w14:paraId="486F0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766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D781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北京市丰台区人民政府青塔街道办事处</w:t>
            </w:r>
          </w:p>
        </w:tc>
      </w:tr>
      <w:tr w14:paraId="43D37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017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443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北京北投静态交通投资运营有限责任公司B</w:t>
            </w:r>
          </w:p>
        </w:tc>
      </w:tr>
      <w:tr w14:paraId="54BA7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45F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46EA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北京医院</w:t>
            </w:r>
          </w:p>
        </w:tc>
      </w:tr>
      <w:tr w14:paraId="62CF8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77A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BF9E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北京九伦商贸有限公司</w:t>
            </w:r>
          </w:p>
        </w:tc>
      </w:tr>
      <w:tr w14:paraId="78ECF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5E68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64B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北京市通州区永乐店镇人民政府A</w:t>
            </w:r>
          </w:p>
        </w:tc>
      </w:tr>
      <w:tr w14:paraId="20044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9A8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477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北京北投静态交通投资运营有限责任公司C</w:t>
            </w:r>
          </w:p>
        </w:tc>
      </w:tr>
      <w:tr w14:paraId="6AB7A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379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1AD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北京市大兴区庞各庄镇社区卫生服务中心（北京市大兴区庞各庄镇中心卫生院）</w:t>
            </w:r>
          </w:p>
        </w:tc>
      </w:tr>
      <w:tr w14:paraId="122A6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AA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E710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华能置业有限公司</w:t>
            </w:r>
          </w:p>
        </w:tc>
      </w:tr>
      <w:tr w14:paraId="08C12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76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BEB0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北京明都瑄企业管理有限公司</w:t>
            </w:r>
          </w:p>
        </w:tc>
      </w:tr>
      <w:tr w14:paraId="09120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A8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C5D5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北京市丰台区右安门社区卫生服务中心</w:t>
            </w:r>
          </w:p>
        </w:tc>
      </w:tr>
      <w:tr w14:paraId="63790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CC47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D1E7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中国民航信息集团有限公司</w:t>
            </w:r>
          </w:p>
        </w:tc>
      </w:tr>
      <w:tr w14:paraId="78AC5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68A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450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北京云泰数通互联网科技有限公司</w:t>
            </w:r>
          </w:p>
        </w:tc>
      </w:tr>
      <w:tr w14:paraId="5FB26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922B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379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北京京磁电工科技有限公司</w:t>
            </w:r>
          </w:p>
        </w:tc>
      </w:tr>
      <w:tr w14:paraId="5A965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2AB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84F2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和仁宝利得（北京）塑胶有限公司</w:t>
            </w:r>
          </w:p>
        </w:tc>
      </w:tr>
      <w:tr w14:paraId="6CEF1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C07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FF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北京市大兴区安定镇人民政府</w:t>
            </w:r>
          </w:p>
        </w:tc>
      </w:tr>
      <w:tr w14:paraId="55B77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DB81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9E8F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北京汽车博物馆（北京市丰台区规划展览馆）</w:t>
            </w:r>
          </w:p>
        </w:tc>
      </w:tr>
      <w:tr w14:paraId="44B12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1EC4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C4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北京北投静态交通投资运营有限责任公司A</w:t>
            </w:r>
          </w:p>
        </w:tc>
      </w:tr>
      <w:tr w14:paraId="6FB4D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9610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BB0B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蓝色港湾有限公司</w:t>
            </w:r>
          </w:p>
        </w:tc>
      </w:tr>
      <w:tr w14:paraId="1F7C7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3C7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55E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北京信和汽车租赁有限公司</w:t>
            </w:r>
          </w:p>
        </w:tc>
      </w:tr>
      <w:tr w14:paraId="04774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18ED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554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北京市顺义区顺安医院（北京市顺义区精神卫生防治所）</w:t>
            </w:r>
          </w:p>
        </w:tc>
      </w:tr>
      <w:tr w14:paraId="3A847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582B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569A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北京古船食品有限公司</w:t>
            </w:r>
          </w:p>
        </w:tc>
      </w:tr>
      <w:tr w14:paraId="540C3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94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629F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北京东鸿盛阳置业有限公司</w:t>
            </w:r>
          </w:p>
        </w:tc>
      </w:tr>
      <w:tr w14:paraId="1E765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A60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94C8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北京城市副中心投资建设集团有限公司A</w:t>
            </w:r>
          </w:p>
        </w:tc>
      </w:tr>
      <w:tr w14:paraId="436FB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560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F23F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北京城市副中心投资建设集团有限公司B</w:t>
            </w:r>
          </w:p>
        </w:tc>
      </w:tr>
      <w:tr w14:paraId="5C55C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4A7B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ABA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北京城市副中心投资建设集团有限公司E</w:t>
            </w:r>
          </w:p>
        </w:tc>
      </w:tr>
      <w:tr w14:paraId="0BE7C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62A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5AF5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北京城市副中心投资建设集团有限公司G</w:t>
            </w:r>
          </w:p>
        </w:tc>
      </w:tr>
      <w:tr w14:paraId="47F55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A590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68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北京ABB低压电器有限公司</w:t>
            </w:r>
          </w:p>
        </w:tc>
      </w:tr>
      <w:tr w14:paraId="1FA58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B2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5B5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北京市鼓楼中医医院</w:t>
            </w:r>
          </w:p>
        </w:tc>
      </w:tr>
      <w:tr w14:paraId="3B83A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5B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065D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北京通瑞万华置业有限公司</w:t>
            </w:r>
          </w:p>
        </w:tc>
      </w:tr>
      <w:tr w14:paraId="2B03C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39EF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BE03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北京青岛啤酒三环有限公司</w:t>
            </w:r>
          </w:p>
        </w:tc>
      </w:tr>
      <w:tr w14:paraId="6A782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34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16B9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北京东亚时代物业管理有限公司</w:t>
            </w:r>
          </w:p>
        </w:tc>
      </w:tr>
      <w:tr w14:paraId="0C0C7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60A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EE53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小米科技有限责任公司</w:t>
            </w:r>
          </w:p>
        </w:tc>
      </w:tr>
      <w:tr w14:paraId="1E83A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B66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497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北京公共交通控股（集团）有限公司保修分公司</w:t>
            </w:r>
          </w:p>
        </w:tc>
      </w:tr>
      <w:tr w14:paraId="6878C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72E6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C55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北京市大兴区机关事务管理服务中心</w:t>
            </w:r>
          </w:p>
        </w:tc>
      </w:tr>
      <w:tr w14:paraId="52278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EB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492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北京城市副中心投资建设集团有限公司H</w:t>
            </w:r>
          </w:p>
        </w:tc>
      </w:tr>
      <w:tr w14:paraId="5C225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0C45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6156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北京城市副中心投资建设集团有限公司I</w:t>
            </w:r>
          </w:p>
        </w:tc>
      </w:tr>
      <w:tr w14:paraId="6DE65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18F7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74A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北京金融街酒店管理有限公司北京金融街威斯汀大酒店</w:t>
            </w:r>
          </w:p>
        </w:tc>
      </w:tr>
      <w:tr w14:paraId="07821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C76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501B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北京城市副中心投资建设集团有限公司J</w:t>
            </w:r>
          </w:p>
        </w:tc>
      </w:tr>
      <w:tr w14:paraId="4EDB2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79D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3FBA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北京城市副中心投资建设集团有限公司K</w:t>
            </w:r>
          </w:p>
        </w:tc>
      </w:tr>
      <w:tr w14:paraId="20F14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C44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463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华熙鑫安（北京）物业管理有限公司</w:t>
            </w:r>
          </w:p>
        </w:tc>
      </w:tr>
      <w:tr w14:paraId="32C4A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664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3019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北京城市副中心投资建设集团有限公司D</w:t>
            </w:r>
          </w:p>
        </w:tc>
      </w:tr>
      <w:tr w14:paraId="144B0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F8D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A43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北汽福田汽车股份有限公司北京多功能汽车厂</w:t>
            </w:r>
          </w:p>
        </w:tc>
      </w:tr>
      <w:tr w14:paraId="6E186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E2C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2230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中国共产党北京市石景山区纪律检查委员会</w:t>
            </w:r>
          </w:p>
        </w:tc>
      </w:tr>
      <w:tr w14:paraId="70B15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AF44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543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北京金色时枫房地产开发有限公司</w:t>
            </w:r>
          </w:p>
        </w:tc>
      </w:tr>
      <w:tr w14:paraId="55A1D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873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C7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北京尚东嘉华科技发展有限公司</w:t>
            </w:r>
          </w:p>
        </w:tc>
      </w:tr>
      <w:tr w14:paraId="15F94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970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319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北京杰伟科技发展有限公司</w:t>
            </w:r>
          </w:p>
        </w:tc>
      </w:tr>
      <w:tr w14:paraId="3FDDF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26F0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9BF3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北京大兴经济开发区开发经营有限公司</w:t>
            </w:r>
          </w:p>
        </w:tc>
      </w:tr>
      <w:tr w14:paraId="5D4D3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CE5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364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企商在线（北京）数据技术股份有限公司</w:t>
            </w:r>
          </w:p>
        </w:tc>
      </w:tr>
      <w:tr w14:paraId="16816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9D3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3C1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保利融通（北京）科技有限公司</w:t>
            </w:r>
          </w:p>
        </w:tc>
      </w:tr>
      <w:tr w14:paraId="7917C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B204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6FE5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中共北京市委农村工作委员会北京市农业农村局综合事务中心</w:t>
            </w:r>
          </w:p>
        </w:tc>
      </w:tr>
      <w:tr w14:paraId="54D2D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95C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3DC1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北京城市副中心投资建设集团有限公司F</w:t>
            </w:r>
          </w:p>
        </w:tc>
      </w:tr>
      <w:tr w14:paraId="5C9B8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4F7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E3D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北京天岳恒房屋经营管理有限公司</w:t>
            </w:r>
          </w:p>
        </w:tc>
      </w:tr>
      <w:tr w14:paraId="196D9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A9E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B1F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北京市丰台区机关事务管理服务中心</w:t>
            </w:r>
          </w:p>
        </w:tc>
      </w:tr>
      <w:tr w14:paraId="05EB4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900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D107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北京晖润达暖通设备维修中心</w:t>
            </w:r>
          </w:p>
        </w:tc>
      </w:tr>
      <w:tr w14:paraId="60F27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3D7B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4EB5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重庆长安汽车股份有限公司北京长安汽车公司</w:t>
            </w:r>
          </w:p>
        </w:tc>
      </w:tr>
      <w:tr w14:paraId="1DCBC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86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16DC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北京费森尤斯卡比医药有限公司</w:t>
            </w:r>
          </w:p>
        </w:tc>
      </w:tr>
      <w:tr w14:paraId="78828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B8BF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8CC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北京警察学院</w:t>
            </w:r>
          </w:p>
        </w:tc>
      </w:tr>
      <w:tr w14:paraId="34617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51A0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D3CF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北京首都机场动力能源有限公司</w:t>
            </w:r>
          </w:p>
        </w:tc>
      </w:tr>
      <w:tr w14:paraId="5C1A4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D7F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37EC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北京市大兴区旧宫镇人民政府</w:t>
            </w:r>
          </w:p>
        </w:tc>
      </w:tr>
      <w:tr w14:paraId="45A33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932D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A153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北京京东方光电科技有限公司</w:t>
            </w:r>
          </w:p>
        </w:tc>
      </w:tr>
      <w:tr w14:paraId="2641D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D5A5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0F8E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北京市通州区机关事务服务中心</w:t>
            </w:r>
          </w:p>
        </w:tc>
      </w:tr>
      <w:tr w14:paraId="2409F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D84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90A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腾龙数据（北京）科技发展有限公司</w:t>
            </w:r>
          </w:p>
        </w:tc>
      </w:tr>
      <w:tr w14:paraId="328A9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A094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8E4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中国移动通信有限公司</w:t>
            </w:r>
          </w:p>
        </w:tc>
      </w:tr>
      <w:tr w14:paraId="24CD2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2725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48E2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北京市公安局石景山分局</w:t>
            </w:r>
          </w:p>
        </w:tc>
      </w:tr>
      <w:tr w14:paraId="2D610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BE7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19B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北京槐房万达广场商业管理有限公司</w:t>
            </w:r>
          </w:p>
        </w:tc>
      </w:tr>
      <w:tr w14:paraId="61A38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D5AF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21BF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北京市公安局顺义分局</w:t>
            </w:r>
          </w:p>
        </w:tc>
      </w:tr>
      <w:tr w14:paraId="191DE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05D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872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北京市房山区人民政府城关街道办事处</w:t>
            </w:r>
          </w:p>
        </w:tc>
      </w:tr>
      <w:tr w14:paraId="3F359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816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BD0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北京市大兴区中西医结合医院</w:t>
            </w:r>
          </w:p>
        </w:tc>
      </w:tr>
      <w:tr w14:paraId="29B75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8E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641C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北京市丰台区王佐镇人民政府</w:t>
            </w:r>
          </w:p>
        </w:tc>
      </w:tr>
      <w:tr w14:paraId="7E9F2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1FD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AA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北京市公安局西城分局</w:t>
            </w:r>
          </w:p>
        </w:tc>
      </w:tr>
      <w:tr w14:paraId="69149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9347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B3D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北京金合置地房地产开发有限公司</w:t>
            </w:r>
          </w:p>
        </w:tc>
      </w:tr>
      <w:tr w14:paraId="1AA06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1C55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B87F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北京银泰置业有限公司</w:t>
            </w:r>
          </w:p>
        </w:tc>
      </w:tr>
      <w:tr w14:paraId="288ED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203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7E5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中共北京市丰台区委老干部局</w:t>
            </w:r>
          </w:p>
        </w:tc>
      </w:tr>
      <w:tr w14:paraId="106A9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4D0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715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北京市丰台体育中心管理处</w:t>
            </w:r>
          </w:p>
        </w:tc>
      </w:tr>
      <w:tr w14:paraId="129E4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57D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794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北京延锋北汽汽车内饰件有限公司</w:t>
            </w:r>
          </w:p>
        </w:tc>
      </w:tr>
      <w:tr w14:paraId="2B710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73D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B20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北京市机动车排放管理事务中心</w:t>
            </w:r>
          </w:p>
        </w:tc>
      </w:tr>
      <w:tr w14:paraId="6291A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4DE1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633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北京市丰台区人民政府南苑街道办事处</w:t>
            </w:r>
          </w:p>
        </w:tc>
      </w:tr>
      <w:tr w14:paraId="20E9A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0D05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24A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北京城市副中心投资建设集团有限公司C</w:t>
            </w:r>
          </w:p>
        </w:tc>
      </w:tr>
      <w:tr w14:paraId="0DD72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424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CB4B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中粮阳光企业管理（北京）有限公司</w:t>
            </w:r>
          </w:p>
        </w:tc>
      </w:tr>
      <w:tr w14:paraId="24585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9B9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BF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新汇（北京）房地产开发有限公司</w:t>
            </w:r>
          </w:p>
        </w:tc>
      </w:tr>
      <w:tr w14:paraId="4A25D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0F4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C7D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北京市通州区交通委员会</w:t>
            </w:r>
          </w:p>
        </w:tc>
      </w:tr>
      <w:tr w14:paraId="46FED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139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107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英大传媒投资集团有限公司</w:t>
            </w:r>
          </w:p>
        </w:tc>
      </w:tr>
      <w:tr w14:paraId="65D2C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F0A0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B99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北京市交通委员会门头沟公路分局</w:t>
            </w:r>
          </w:p>
        </w:tc>
      </w:tr>
      <w:tr w14:paraId="2592A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89A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583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北京市丰台区人民政府五里店街道办事处</w:t>
            </w:r>
          </w:p>
        </w:tc>
      </w:tr>
      <w:tr w14:paraId="3C67D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DB6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4E10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北京市大兴区心康医院（北京市大兴区精神卫生保健所）</w:t>
            </w:r>
          </w:p>
        </w:tc>
      </w:tr>
      <w:tr w14:paraId="2ECD6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58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57A4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北京能源集团有限责任公司</w:t>
            </w:r>
          </w:p>
        </w:tc>
      </w:tr>
      <w:tr w14:paraId="67452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F81F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840F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首都博物馆</w:t>
            </w:r>
          </w:p>
        </w:tc>
      </w:tr>
      <w:tr w14:paraId="59573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E05A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EE3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中国铁路北京局集团有限公司北京供电段</w:t>
            </w:r>
          </w:p>
        </w:tc>
      </w:tr>
      <w:tr w14:paraId="5F686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31A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B0ED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中国科学院计算机网络信息中心</w:t>
            </w:r>
          </w:p>
        </w:tc>
      </w:tr>
      <w:tr w14:paraId="3E166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9F1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8A1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北京博大开拓热力有限公司</w:t>
            </w:r>
          </w:p>
        </w:tc>
      </w:tr>
      <w:tr w14:paraId="3C1DD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B89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8AF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北京市门头沟区中医医院</w:t>
            </w:r>
          </w:p>
        </w:tc>
      </w:tr>
      <w:tr w14:paraId="10ADC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E0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A08F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北京三元食品股份有限公司</w:t>
            </w:r>
          </w:p>
        </w:tc>
      </w:tr>
      <w:tr w14:paraId="5E33C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C2C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4AF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北京富丰高科技发展集团有限公司</w:t>
            </w:r>
          </w:p>
        </w:tc>
      </w:tr>
      <w:tr w14:paraId="6B1A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A52D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134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北京怀柔万达广场商业管理有限公司</w:t>
            </w:r>
          </w:p>
        </w:tc>
      </w:tr>
      <w:tr w14:paraId="054CA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86A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B9CA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北京市通州区台湖镇次渠社区卫生服务中心（北京市通州区次渠卫生院）</w:t>
            </w:r>
          </w:p>
        </w:tc>
      </w:tr>
      <w:tr w14:paraId="244E2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9242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0915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中共北京市丰台区委党校</w:t>
            </w:r>
          </w:p>
        </w:tc>
      </w:tr>
      <w:tr w14:paraId="1F640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A18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3BB7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北京市通州区大杜社卫生院</w:t>
            </w:r>
          </w:p>
        </w:tc>
      </w:tr>
      <w:tr w14:paraId="25454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F52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0781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北京市隆福医院</w:t>
            </w:r>
          </w:p>
        </w:tc>
      </w:tr>
      <w:tr w14:paraId="32EE9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CC1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D76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首都医科大学附属北京安定医院</w:t>
            </w:r>
          </w:p>
        </w:tc>
      </w:tr>
      <w:tr w14:paraId="06BBF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44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0BE4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北京市大兴区北臧村镇社区卫生服务中心（北京市大兴区北臧村镇中心卫生院）</w:t>
            </w:r>
          </w:p>
        </w:tc>
      </w:tr>
      <w:tr w14:paraId="2F286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85DF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5B34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北京市大兴区榆垡镇社区卫生服务中心（北京市大兴区榆垡镇中心卫生院）</w:t>
            </w:r>
          </w:p>
        </w:tc>
      </w:tr>
      <w:tr w14:paraId="54396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4C45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A503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北京市通州区台湖卫生院</w:t>
            </w:r>
          </w:p>
        </w:tc>
      </w:tr>
      <w:tr w14:paraId="201DB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19DE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B4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北京市大兴区亦庄镇社区卫生服务中心（北京市大兴区亦庄医院）</w:t>
            </w:r>
          </w:p>
        </w:tc>
      </w:tr>
      <w:tr w14:paraId="38E33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E189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7B3A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首都医科大学附属北京佑安医院</w:t>
            </w:r>
          </w:p>
        </w:tc>
      </w:tr>
      <w:tr w14:paraId="59945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92D0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129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北京市大兴区魏善庄镇社区卫生服务中心（北京市大兴区魏善庄镇中心卫生院）</w:t>
            </w:r>
          </w:p>
        </w:tc>
      </w:tr>
      <w:tr w14:paraId="31E4F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4426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23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北京市西城区文化和旅游局</w:t>
            </w:r>
          </w:p>
        </w:tc>
      </w:tr>
      <w:tr w14:paraId="405F7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308C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1B8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北京市石景山区文化中心</w:t>
            </w:r>
          </w:p>
        </w:tc>
      </w:tr>
      <w:tr w14:paraId="1A8F0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C1E2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D4B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首都医科大学附属北京地坛医院</w:t>
            </w:r>
          </w:p>
        </w:tc>
      </w:tr>
      <w:tr w14:paraId="58025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411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F686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北京联东物业管理股份有限公司第三分公司</w:t>
            </w:r>
          </w:p>
        </w:tc>
      </w:tr>
      <w:tr w14:paraId="7C4C4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04B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2057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北京市大兴区瀛海镇社区卫生服务中心（北京市大兴区瀛海医院）</w:t>
            </w:r>
          </w:p>
        </w:tc>
      </w:tr>
      <w:tr w14:paraId="75292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512A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064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北京市丰台区人民政府东高地街道办事处</w:t>
            </w:r>
          </w:p>
        </w:tc>
      </w:tr>
      <w:tr w14:paraId="3846C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F6D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EA67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北京内蒙古大厦有限责任公司</w:t>
            </w:r>
          </w:p>
        </w:tc>
      </w:tr>
      <w:tr w14:paraId="5B69E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D091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0CE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北京市人民政府天安门地区管理委员会</w:t>
            </w:r>
          </w:p>
        </w:tc>
      </w:tr>
      <w:tr w14:paraId="5ADCE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0B76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FBE9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北京市房山区妇幼保健计划生育服务中心（北京市房山区妇幼保健院）</w:t>
            </w:r>
          </w:p>
        </w:tc>
      </w:tr>
      <w:tr w14:paraId="51036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C1C3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99C3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中国工商银行股份有限公司</w:t>
            </w:r>
          </w:p>
        </w:tc>
      </w:tr>
      <w:tr w14:paraId="5F7F7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F84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D2D0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中国电信集团有限公司</w:t>
            </w:r>
          </w:p>
        </w:tc>
      </w:tr>
      <w:tr w14:paraId="34C40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6140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3CF1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北京市交通委员会东城运输管理分局</w:t>
            </w:r>
          </w:p>
        </w:tc>
      </w:tr>
      <w:tr w14:paraId="3861D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CD9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CD1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北京丰科新元科技有限公司</w:t>
            </w:r>
          </w:p>
        </w:tc>
      </w:tr>
      <w:tr w14:paraId="164C4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1DB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3CEF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北京城市副中心投资建设集团有限公司</w:t>
            </w:r>
          </w:p>
        </w:tc>
      </w:tr>
      <w:tr w14:paraId="4C356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09EA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D23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北京市大兴区人民医院（大兴区牙病防治所）</w:t>
            </w:r>
          </w:p>
        </w:tc>
      </w:tr>
      <w:tr w14:paraId="1B661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914C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83B0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北京华滨投资有限公司</w:t>
            </w:r>
          </w:p>
        </w:tc>
      </w:tr>
      <w:tr w14:paraId="3C7C8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58A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1D76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北京市顺义区数据中心</w:t>
            </w:r>
          </w:p>
        </w:tc>
      </w:tr>
      <w:tr w14:paraId="0C2E6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AA5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CFB9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北京富力通达房地产开发有限公司</w:t>
            </w:r>
          </w:p>
        </w:tc>
      </w:tr>
      <w:tr w14:paraId="54DAF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E063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535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北京中医医院延庆医院（北京市延庆区中医医院）</w:t>
            </w:r>
          </w:p>
        </w:tc>
      </w:tr>
      <w:tr w14:paraId="347F3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499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576C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首都医科大学附属北京儿童医院</w:t>
            </w:r>
          </w:p>
        </w:tc>
      </w:tr>
      <w:tr w14:paraId="330BF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D80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A06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北京公共交通控股（集团）有限公司第八客运分公司</w:t>
            </w:r>
          </w:p>
        </w:tc>
      </w:tr>
      <w:tr w14:paraId="69871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798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1FF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中交投资有限公司商业管理分公司</w:t>
            </w:r>
          </w:p>
        </w:tc>
      </w:tr>
      <w:tr w14:paraId="7ED14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55B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DBCC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首都医科大学附属北京胸科医院</w:t>
            </w:r>
          </w:p>
        </w:tc>
      </w:tr>
      <w:tr w14:paraId="63B4E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BCA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0D3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北京市丰台区方庄社区卫生服务中心</w:t>
            </w:r>
          </w:p>
        </w:tc>
      </w:tr>
      <w:tr w14:paraId="07FC9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0323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706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北京北控宏创科技有限公司</w:t>
            </w:r>
          </w:p>
        </w:tc>
      </w:tr>
      <w:tr w14:paraId="244F2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FB7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DF4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北京新世界千姿百货有限公司</w:t>
            </w:r>
          </w:p>
        </w:tc>
      </w:tr>
      <w:tr w14:paraId="06DB2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34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E6F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艾地盟食品科技（北京）有限公司</w:t>
            </w:r>
          </w:p>
        </w:tc>
      </w:tr>
      <w:tr w14:paraId="2494C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F09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A5E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北京金风科创风电设备有限公司</w:t>
            </w:r>
          </w:p>
        </w:tc>
      </w:tr>
      <w:tr w14:paraId="72CBF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AF1F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DBB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北京铁路信号有限公司</w:t>
            </w:r>
          </w:p>
        </w:tc>
      </w:tr>
      <w:tr w14:paraId="40879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BF16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721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北京盛通印刷股份有限公司</w:t>
            </w:r>
          </w:p>
        </w:tc>
      </w:tr>
      <w:tr w14:paraId="0C01D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7B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D2A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北京市首发天人生态景观有限公司</w:t>
            </w:r>
          </w:p>
        </w:tc>
      </w:tr>
      <w:tr w14:paraId="515B5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6409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C2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北京市通州区城市管理指挥中心</w:t>
            </w:r>
          </w:p>
        </w:tc>
      </w:tr>
      <w:tr w14:paraId="77FA6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434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6DFF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北京麟联置业有限公司</w:t>
            </w:r>
          </w:p>
        </w:tc>
      </w:tr>
      <w:tr w14:paraId="25D26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C8C5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CEA1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北京市丰台区人民政府云岗街道办事处</w:t>
            </w:r>
          </w:p>
        </w:tc>
      </w:tr>
      <w:tr w14:paraId="53CCF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283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0994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北京市丰台区教育委员会国有资产管理中心</w:t>
            </w:r>
          </w:p>
        </w:tc>
      </w:tr>
      <w:tr w14:paraId="78EDF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F0CC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2BB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北京市机关事务管理中心</w:t>
            </w:r>
          </w:p>
        </w:tc>
      </w:tr>
      <w:tr w14:paraId="01446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249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1C7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北京市通州区杨庄街道办事处</w:t>
            </w:r>
          </w:p>
        </w:tc>
      </w:tr>
      <w:tr w14:paraId="3DD91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765B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CE5E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北京颐和星悦荟商业运营管理有限公司</w:t>
            </w:r>
          </w:p>
        </w:tc>
      </w:tr>
      <w:tr w14:paraId="2F53A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A6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89F1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中国电影博物馆</w:t>
            </w:r>
          </w:p>
        </w:tc>
      </w:tr>
      <w:tr w14:paraId="7E7CA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51C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5077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北京市石景山区机关事务管理服务中心</w:t>
            </w:r>
          </w:p>
        </w:tc>
      </w:tr>
      <w:tr w14:paraId="59D64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CFA1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79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首都医科大学附属北京妇产医院</w:t>
            </w:r>
          </w:p>
        </w:tc>
      </w:tr>
      <w:tr w14:paraId="4BAF4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E1E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8C41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北京市东城区环境卫生服务中心</w:t>
            </w:r>
          </w:p>
        </w:tc>
      </w:tr>
      <w:tr w14:paraId="6BD21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E16F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D8D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北京光华长安大厦有限公司</w:t>
            </w:r>
          </w:p>
        </w:tc>
      </w:tr>
      <w:tr w14:paraId="634B3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7E2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4A4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北京市石景山区市场监督管理局</w:t>
            </w:r>
          </w:p>
        </w:tc>
      </w:tr>
      <w:tr w14:paraId="0648E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77B2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C5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北京市门头沟区机关事务管理服务中心</w:t>
            </w:r>
          </w:p>
        </w:tc>
      </w:tr>
      <w:tr w14:paraId="0FA51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03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5883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北京公共交通控股（集团）有限公司第二客运分公司</w:t>
            </w:r>
          </w:p>
        </w:tc>
      </w:tr>
      <w:tr w14:paraId="4068F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0D4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5A8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北京厚成泰克汽车部件有限公司</w:t>
            </w:r>
          </w:p>
        </w:tc>
      </w:tr>
      <w:tr w14:paraId="2664A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433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4A0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北京市通州区潞城镇人民政府</w:t>
            </w:r>
          </w:p>
        </w:tc>
      </w:tr>
      <w:tr w14:paraId="6408C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96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5C6A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北京荷美尔食品有限公司</w:t>
            </w:r>
          </w:p>
        </w:tc>
      </w:tr>
      <w:tr w14:paraId="5C36D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91C1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E89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北京通州投资发展有限公司</w:t>
            </w:r>
          </w:p>
        </w:tc>
      </w:tr>
      <w:tr w14:paraId="66E68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D5F9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77D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北京易喜新世界百货有限公司</w:t>
            </w:r>
          </w:p>
        </w:tc>
      </w:tr>
      <w:tr w14:paraId="68F11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A5F4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463E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北京天宁一号文化科技有限公司</w:t>
            </w:r>
          </w:p>
        </w:tc>
      </w:tr>
      <w:tr w14:paraId="0203C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09DD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4D02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北京昆泰控股集团有限公司</w:t>
            </w:r>
          </w:p>
        </w:tc>
      </w:tr>
      <w:tr w14:paraId="7133A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98C4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FFBD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北京公共交通控股（集团）有限公司第七客运分公司</w:t>
            </w:r>
          </w:p>
        </w:tc>
      </w:tr>
      <w:tr w14:paraId="13223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A4C3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59C1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北京市交通运输综合执法总队</w:t>
            </w:r>
          </w:p>
        </w:tc>
      </w:tr>
      <w:tr w14:paraId="7C9FD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6D6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962D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华利聚盛（北京）科技有限公司</w:t>
            </w:r>
          </w:p>
        </w:tc>
      </w:tr>
      <w:tr w14:paraId="4431C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67F7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79A6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北京艾尔有限公司</w:t>
            </w:r>
          </w:p>
        </w:tc>
      </w:tr>
      <w:tr w14:paraId="668FC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5C0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894B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蒙牛高科乳制品（北京）有限责任公司</w:t>
            </w:r>
          </w:p>
        </w:tc>
      </w:tr>
      <w:tr w14:paraId="017BA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697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13E4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北京市昌平区中西医结合医院</w:t>
            </w:r>
          </w:p>
        </w:tc>
      </w:tr>
      <w:tr w14:paraId="40FCB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B7B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BDB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北京格林物业管理有限公司</w:t>
            </w:r>
          </w:p>
        </w:tc>
      </w:tr>
      <w:tr w14:paraId="26BC2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87C8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407C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北京西铁营万达广场商业管理有限公司</w:t>
            </w:r>
          </w:p>
        </w:tc>
      </w:tr>
      <w:tr w14:paraId="1CE33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7C5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DF6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北京奔驰汽车有限公司顺义分公司</w:t>
            </w:r>
          </w:p>
        </w:tc>
      </w:tr>
      <w:tr w14:paraId="51C3B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A677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B3D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国网冀北电力有限公司管理培训中心</w:t>
            </w:r>
          </w:p>
        </w:tc>
      </w:tr>
      <w:tr w14:paraId="4DBAB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75C5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094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北京市门头沟区王平镇人民政府</w:t>
            </w:r>
          </w:p>
        </w:tc>
      </w:tr>
      <w:tr w14:paraId="22126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575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121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北京市门头沟区环境卫生服务中心</w:t>
            </w:r>
          </w:p>
        </w:tc>
      </w:tr>
      <w:tr w14:paraId="0153F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F364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8DB9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北京市房山区良乡镇人民政府</w:t>
            </w:r>
          </w:p>
        </w:tc>
      </w:tr>
      <w:tr w14:paraId="3D710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A5BE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C53C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北京市丰台区人民政府西罗园街道办事处</w:t>
            </w:r>
          </w:p>
        </w:tc>
      </w:tr>
      <w:tr w14:paraId="02EF2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4A8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3C5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和路雪（中国）有限公司</w:t>
            </w:r>
          </w:p>
        </w:tc>
      </w:tr>
      <w:tr w14:paraId="29BD6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68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4324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东方富邦科技发展（北京）有限公司</w:t>
            </w:r>
          </w:p>
        </w:tc>
      </w:tr>
      <w:tr w14:paraId="45993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85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53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北京三吉利新材料有限公司</w:t>
            </w:r>
          </w:p>
        </w:tc>
      </w:tr>
      <w:tr w14:paraId="0A8AD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4C36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364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北京盛世鸿达安装工程有限公司</w:t>
            </w:r>
          </w:p>
        </w:tc>
      </w:tr>
      <w:tr w14:paraId="2548C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174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505A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北京市通州区市场监督管理局</w:t>
            </w:r>
          </w:p>
        </w:tc>
      </w:tr>
      <w:tr w14:paraId="4A286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5FC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F7A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中国邮政集团有限公司北京市分公司</w:t>
            </w:r>
          </w:p>
        </w:tc>
      </w:tr>
      <w:tr w14:paraId="08C1D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3F0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8914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中国银行股份有限公司</w:t>
            </w:r>
          </w:p>
        </w:tc>
      </w:tr>
      <w:tr w14:paraId="4126B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64B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393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北京宝洁技术有限公司</w:t>
            </w:r>
          </w:p>
        </w:tc>
      </w:tr>
      <w:tr w14:paraId="23084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CD4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BDE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北京市石景山医院</w:t>
            </w:r>
          </w:p>
        </w:tc>
      </w:tr>
      <w:tr w14:paraId="3E8AD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985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E92F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中国运载火箭技术研究院</w:t>
            </w:r>
          </w:p>
        </w:tc>
      </w:tr>
      <w:tr w14:paraId="6EC75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074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5E0A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北京华清隆庆新能源开发有限责任公司</w:t>
            </w:r>
          </w:p>
        </w:tc>
      </w:tr>
      <w:tr w14:paraId="4E9D0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D541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195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北京市大兴区庞各庄镇人民政府</w:t>
            </w:r>
          </w:p>
        </w:tc>
      </w:tr>
      <w:tr w14:paraId="40D5E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DCA7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045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北京雷蒙赛博核装备技术研究有限公司</w:t>
            </w:r>
          </w:p>
        </w:tc>
      </w:tr>
      <w:tr w14:paraId="1FFDC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877D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C36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大唐国际发电股份有限公司</w:t>
            </w:r>
          </w:p>
        </w:tc>
      </w:tr>
      <w:tr w14:paraId="6619E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BD0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22D3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北京恒世华荣控股有限公司</w:t>
            </w:r>
          </w:p>
        </w:tc>
      </w:tr>
      <w:tr w14:paraId="01D39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D095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387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北京温都水城酒店管理有限公司</w:t>
            </w:r>
          </w:p>
        </w:tc>
      </w:tr>
      <w:tr w14:paraId="77FD6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A9F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6548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北京生物医药产业基地发展有限公司</w:t>
            </w:r>
          </w:p>
        </w:tc>
      </w:tr>
      <w:tr w14:paraId="175B0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A73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6E0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北京市法海寺文物保管所</w:t>
            </w:r>
          </w:p>
        </w:tc>
      </w:tr>
      <w:tr w14:paraId="1740C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4FF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BC4E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北京金隅投资物业管理集团有限公司</w:t>
            </w:r>
          </w:p>
        </w:tc>
      </w:tr>
      <w:tr w14:paraId="6E528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9AAE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BC8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北京万达时代物业管理有限公司</w:t>
            </w:r>
          </w:p>
        </w:tc>
      </w:tr>
      <w:tr w14:paraId="173A3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F90D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9676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北京通州万达广场商业管理有限公司</w:t>
            </w:r>
          </w:p>
        </w:tc>
      </w:tr>
      <w:tr w14:paraId="4B945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E418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08B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北京市房山世界地质公园博物馆</w:t>
            </w:r>
          </w:p>
        </w:tc>
      </w:tr>
      <w:tr w14:paraId="0CCA7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0CFA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57DD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北京丰科万达广场商业管理有限公司</w:t>
            </w:r>
          </w:p>
        </w:tc>
      </w:tr>
      <w:tr w14:paraId="30D6C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F8AB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E8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北京妫川万达广场商业管理有限公司</w:t>
            </w:r>
          </w:p>
        </w:tc>
      </w:tr>
      <w:tr w14:paraId="4C20D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348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446A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北京同和居饭店有限责任公司</w:t>
            </w:r>
          </w:p>
        </w:tc>
      </w:tr>
      <w:tr w14:paraId="3AE6C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EF4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5E1B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北京凯诚信达物业管理有限公司</w:t>
            </w:r>
          </w:p>
        </w:tc>
      </w:tr>
      <w:tr w14:paraId="60D9D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D6E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25D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拜耳医药保健有限公司</w:t>
            </w:r>
          </w:p>
        </w:tc>
      </w:tr>
      <w:tr w14:paraId="34192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051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C20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北京北投商业地产经营管理有限公司</w:t>
            </w:r>
          </w:p>
        </w:tc>
      </w:tr>
      <w:tr w14:paraId="61381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05F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3C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北汽福田汽车股份有限公司北京欧辉客车分公司</w:t>
            </w:r>
          </w:p>
        </w:tc>
      </w:tr>
      <w:tr w14:paraId="5830F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6F9E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217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北京公共交通控股（集团）有限公司第四客运分公司</w:t>
            </w:r>
          </w:p>
        </w:tc>
      </w:tr>
      <w:tr w14:paraId="376CD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C251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EF85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北京资安物业管理有限公司</w:t>
            </w:r>
          </w:p>
        </w:tc>
      </w:tr>
      <w:tr w14:paraId="5688C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7EA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77D5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北京市顺义区卫生健康委员会（北京市顺义区疾病预防控制局）</w:t>
            </w:r>
          </w:p>
        </w:tc>
      </w:tr>
      <w:tr w14:paraId="753F2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BB4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EA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沃尔玛（北京）商业零售有限公司</w:t>
            </w:r>
          </w:p>
        </w:tc>
      </w:tr>
      <w:tr w14:paraId="2856F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83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8CF6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北京中奥威尔士置业有限公司中奥嘉华酒店</w:t>
            </w:r>
          </w:p>
        </w:tc>
      </w:tr>
      <w:tr w14:paraId="310BA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5235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442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北京沃尔玛百货有限公司</w:t>
            </w:r>
          </w:p>
        </w:tc>
      </w:tr>
      <w:tr w14:paraId="48986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1CE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BC2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北京华普朝阳物业管理有限公司</w:t>
            </w:r>
          </w:p>
        </w:tc>
      </w:tr>
      <w:tr w14:paraId="50012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F49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0428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中国国际贸易中心股份有限公司</w:t>
            </w:r>
          </w:p>
        </w:tc>
      </w:tr>
      <w:tr w14:paraId="5E0A9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F21B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960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北京丽金智地商业运营管理有限公司</w:t>
            </w:r>
          </w:p>
        </w:tc>
      </w:tr>
      <w:tr w14:paraId="38521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69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6F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北京市大兴区妇幼保健计划生育服务中心（北京市大兴区妇幼保健院）</w:t>
            </w:r>
          </w:p>
        </w:tc>
      </w:tr>
      <w:tr w14:paraId="3D660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D84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7F7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京石铁路客运专线有限责任公司</w:t>
            </w:r>
          </w:p>
        </w:tc>
      </w:tr>
      <w:tr w14:paraId="5F5C3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436B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0D5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中国人民银行北京市分行A</w:t>
            </w:r>
          </w:p>
        </w:tc>
      </w:tr>
      <w:tr w14:paraId="399E9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C4F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653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北京市首都公路发展集团有限公司京沈高速公路分公司</w:t>
            </w:r>
          </w:p>
        </w:tc>
      </w:tr>
      <w:tr w14:paraId="3F956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30B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C595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北京市大兴区榆垡镇人民政府</w:t>
            </w:r>
          </w:p>
        </w:tc>
      </w:tr>
    </w:tbl>
    <w:p w14:paraId="11065F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68C4FE9B">
      <w:pPr>
        <w:pStyle w:val="2"/>
        <w:rPr>
          <w:rFonts w:hint="eastAsia"/>
        </w:rPr>
      </w:pPr>
    </w:p>
    <w:p w14:paraId="6E60E67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仿宋_GB2312"/>
          <w:lang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5712049-B00F-4FEB-A79B-DB11C3FCBD6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ACD1CF7-87F7-4E47-A463-9F435DFD42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DD56E52-DE1D-4001-A51E-84A6A283B25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3CFE3C7A-1230-4FF1-BA3E-5B7D0550834E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  <w:embedRegular r:id="rId5" w:fontKey="{37C81299-B034-40DE-96AC-B335D764084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B06D8">
    <w:pPr>
      <w:pStyle w:val="9"/>
      <w:wordWrap w:val="0"/>
      <w:jc w:val="right"/>
      <w:rPr>
        <w:rFonts w:hint="eastAsia"/>
        <w:sz w:val="28"/>
      </w:rPr>
    </w:pPr>
    <w:r>
      <w:rPr>
        <w:rStyle w:val="20"/>
        <w:sz w:val="28"/>
      </w:rPr>
      <w:t>—</w:t>
    </w:r>
    <w:r>
      <w:rPr>
        <w:rStyle w:val="20"/>
        <w:rFonts w:hint="eastAsia"/>
        <w:sz w:val="28"/>
      </w:rPr>
      <w:t xml:space="preserve"> </w:t>
    </w:r>
    <w:r>
      <w:rPr>
        <w:sz w:val="28"/>
      </w:rPr>
      <w:fldChar w:fldCharType="begin"/>
    </w:r>
    <w:r>
      <w:rPr>
        <w:rStyle w:val="20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20"/>
        <w:sz w:val="28"/>
      </w:rPr>
      <w:t>5</w:t>
    </w:r>
    <w:r>
      <w:rPr>
        <w:sz w:val="28"/>
      </w:rPr>
      <w:fldChar w:fldCharType="end"/>
    </w:r>
    <w:r>
      <w:rPr>
        <w:rStyle w:val="20"/>
        <w:rFonts w:hint="eastAsia"/>
        <w:sz w:val="28"/>
      </w:rPr>
      <w:t xml:space="preserve"> </w:t>
    </w:r>
    <w:r>
      <w:rPr>
        <w:rStyle w:val="20"/>
        <w:sz w:val="28"/>
      </w:rPr>
      <w:t>—</w:t>
    </w:r>
    <w:r>
      <w:rPr>
        <w:rStyle w:val="20"/>
        <w:rFonts w:hint="eastAsia"/>
        <w:sz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13449">
    <w:pPr>
      <w:pStyle w:val="9"/>
      <w:ind w:firstLine="280" w:firstLineChars="100"/>
      <w:jc w:val="both"/>
      <w:rPr>
        <w:rFonts w:hint="eastAsia"/>
        <w:sz w:val="28"/>
      </w:rPr>
    </w:pPr>
    <w:r>
      <w:rPr>
        <w:rStyle w:val="20"/>
        <w:sz w:val="28"/>
      </w:rPr>
      <w:t>—</w:t>
    </w:r>
    <w:r>
      <w:rPr>
        <w:rStyle w:val="20"/>
        <w:rFonts w:hint="eastAsia"/>
        <w:sz w:val="28"/>
      </w:rPr>
      <w:t xml:space="preserve"> </w:t>
    </w:r>
    <w:r>
      <w:rPr>
        <w:sz w:val="28"/>
      </w:rPr>
      <w:fldChar w:fldCharType="begin"/>
    </w:r>
    <w:r>
      <w:rPr>
        <w:rStyle w:val="20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20"/>
        <w:sz w:val="28"/>
      </w:rPr>
      <w:t>6</w:t>
    </w:r>
    <w:r>
      <w:rPr>
        <w:sz w:val="28"/>
      </w:rPr>
      <w:fldChar w:fldCharType="end"/>
    </w:r>
    <w:r>
      <w:rPr>
        <w:rStyle w:val="20"/>
        <w:rFonts w:hint="eastAsia"/>
        <w:sz w:val="28"/>
      </w:rPr>
      <w:t xml:space="preserve"> </w:t>
    </w:r>
    <w:r>
      <w:rPr>
        <w:rStyle w:val="20"/>
        <w:sz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8BA11">
    <w:pPr>
      <w:pStyle w:val="10"/>
      <w:pBdr>
        <w:bottom w:val="none" w:color="auto" w:sz="0" w:space="0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F5750B">
    <w:pPr>
      <w:pStyle w:val="10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EE7"/>
    <w:rsid w:val="00003B27"/>
    <w:rsid w:val="000074AA"/>
    <w:rsid w:val="00016C73"/>
    <w:rsid w:val="000270D2"/>
    <w:rsid w:val="00032ADF"/>
    <w:rsid w:val="0003305D"/>
    <w:rsid w:val="000405D6"/>
    <w:rsid w:val="00055ACB"/>
    <w:rsid w:val="00083117"/>
    <w:rsid w:val="00084BAE"/>
    <w:rsid w:val="000877DF"/>
    <w:rsid w:val="000A5C32"/>
    <w:rsid w:val="000E1B30"/>
    <w:rsid w:val="00115A54"/>
    <w:rsid w:val="00124714"/>
    <w:rsid w:val="00127E25"/>
    <w:rsid w:val="00144883"/>
    <w:rsid w:val="00153298"/>
    <w:rsid w:val="0017440C"/>
    <w:rsid w:val="001B387B"/>
    <w:rsid w:val="001D3F55"/>
    <w:rsid w:val="00214201"/>
    <w:rsid w:val="00225305"/>
    <w:rsid w:val="0023112A"/>
    <w:rsid w:val="00260256"/>
    <w:rsid w:val="00280C0D"/>
    <w:rsid w:val="002A1E5C"/>
    <w:rsid w:val="002A6323"/>
    <w:rsid w:val="002E5753"/>
    <w:rsid w:val="002F6E96"/>
    <w:rsid w:val="00303359"/>
    <w:rsid w:val="00330E72"/>
    <w:rsid w:val="00336759"/>
    <w:rsid w:val="00341DBF"/>
    <w:rsid w:val="00346337"/>
    <w:rsid w:val="00360A5C"/>
    <w:rsid w:val="003A5960"/>
    <w:rsid w:val="003A6C45"/>
    <w:rsid w:val="003E36E4"/>
    <w:rsid w:val="003E3F3A"/>
    <w:rsid w:val="003E7156"/>
    <w:rsid w:val="00422D98"/>
    <w:rsid w:val="0042768E"/>
    <w:rsid w:val="00452801"/>
    <w:rsid w:val="0045322B"/>
    <w:rsid w:val="00454B8E"/>
    <w:rsid w:val="00461B1A"/>
    <w:rsid w:val="00473031"/>
    <w:rsid w:val="004838D3"/>
    <w:rsid w:val="00484C68"/>
    <w:rsid w:val="0049456D"/>
    <w:rsid w:val="00496D70"/>
    <w:rsid w:val="004E41BF"/>
    <w:rsid w:val="004F0971"/>
    <w:rsid w:val="004F36BE"/>
    <w:rsid w:val="004F65EE"/>
    <w:rsid w:val="00503B37"/>
    <w:rsid w:val="00503EA9"/>
    <w:rsid w:val="00504057"/>
    <w:rsid w:val="00513800"/>
    <w:rsid w:val="005166FD"/>
    <w:rsid w:val="005527B1"/>
    <w:rsid w:val="0056098E"/>
    <w:rsid w:val="00565AEC"/>
    <w:rsid w:val="00574483"/>
    <w:rsid w:val="0059530E"/>
    <w:rsid w:val="005A23E4"/>
    <w:rsid w:val="005A34DE"/>
    <w:rsid w:val="005D0961"/>
    <w:rsid w:val="005D4CE6"/>
    <w:rsid w:val="005E2169"/>
    <w:rsid w:val="00630A75"/>
    <w:rsid w:val="00632E5F"/>
    <w:rsid w:val="00635931"/>
    <w:rsid w:val="00674F7B"/>
    <w:rsid w:val="00677955"/>
    <w:rsid w:val="00685A28"/>
    <w:rsid w:val="006923C2"/>
    <w:rsid w:val="00692998"/>
    <w:rsid w:val="006951C5"/>
    <w:rsid w:val="00697DA8"/>
    <w:rsid w:val="006A65DA"/>
    <w:rsid w:val="006C09A4"/>
    <w:rsid w:val="006C0BE0"/>
    <w:rsid w:val="006D0CE9"/>
    <w:rsid w:val="006D7664"/>
    <w:rsid w:val="006F4669"/>
    <w:rsid w:val="00702F67"/>
    <w:rsid w:val="00715F33"/>
    <w:rsid w:val="00716FEB"/>
    <w:rsid w:val="007470BD"/>
    <w:rsid w:val="0075738B"/>
    <w:rsid w:val="007C1B72"/>
    <w:rsid w:val="007D5236"/>
    <w:rsid w:val="007D7291"/>
    <w:rsid w:val="007E6B69"/>
    <w:rsid w:val="007E6B71"/>
    <w:rsid w:val="007F2BA8"/>
    <w:rsid w:val="007F3557"/>
    <w:rsid w:val="007F76E0"/>
    <w:rsid w:val="008006CE"/>
    <w:rsid w:val="0080567D"/>
    <w:rsid w:val="0083050D"/>
    <w:rsid w:val="008401CD"/>
    <w:rsid w:val="00847E84"/>
    <w:rsid w:val="00854152"/>
    <w:rsid w:val="008732F9"/>
    <w:rsid w:val="00895749"/>
    <w:rsid w:val="008A0A4B"/>
    <w:rsid w:val="008D138C"/>
    <w:rsid w:val="008E0BC7"/>
    <w:rsid w:val="008E6C34"/>
    <w:rsid w:val="008F3F8E"/>
    <w:rsid w:val="008F4B9A"/>
    <w:rsid w:val="008F74F8"/>
    <w:rsid w:val="00912B10"/>
    <w:rsid w:val="00920898"/>
    <w:rsid w:val="00956AA6"/>
    <w:rsid w:val="00963C5B"/>
    <w:rsid w:val="00980206"/>
    <w:rsid w:val="009964A5"/>
    <w:rsid w:val="009A1315"/>
    <w:rsid w:val="009E6E8A"/>
    <w:rsid w:val="00A146A4"/>
    <w:rsid w:val="00A215A6"/>
    <w:rsid w:val="00A337D0"/>
    <w:rsid w:val="00A500A9"/>
    <w:rsid w:val="00A50AE5"/>
    <w:rsid w:val="00A51486"/>
    <w:rsid w:val="00A561A6"/>
    <w:rsid w:val="00A949E7"/>
    <w:rsid w:val="00AB4C23"/>
    <w:rsid w:val="00AE60F5"/>
    <w:rsid w:val="00AF69BB"/>
    <w:rsid w:val="00B1177B"/>
    <w:rsid w:val="00B1588D"/>
    <w:rsid w:val="00B449FA"/>
    <w:rsid w:val="00B5095D"/>
    <w:rsid w:val="00B55F90"/>
    <w:rsid w:val="00B6308E"/>
    <w:rsid w:val="00B6469F"/>
    <w:rsid w:val="00B82594"/>
    <w:rsid w:val="00B9249C"/>
    <w:rsid w:val="00B935D5"/>
    <w:rsid w:val="00B96ABE"/>
    <w:rsid w:val="00BB0073"/>
    <w:rsid w:val="00BB08BF"/>
    <w:rsid w:val="00BB471A"/>
    <w:rsid w:val="00BB559E"/>
    <w:rsid w:val="00BD0DCC"/>
    <w:rsid w:val="00BD5E11"/>
    <w:rsid w:val="00BE0AD9"/>
    <w:rsid w:val="00BE2B52"/>
    <w:rsid w:val="00BF7341"/>
    <w:rsid w:val="00C036F7"/>
    <w:rsid w:val="00C27465"/>
    <w:rsid w:val="00C32843"/>
    <w:rsid w:val="00C52470"/>
    <w:rsid w:val="00C82272"/>
    <w:rsid w:val="00C86C56"/>
    <w:rsid w:val="00CC2DED"/>
    <w:rsid w:val="00CC6FFD"/>
    <w:rsid w:val="00CD60C1"/>
    <w:rsid w:val="00CD6E91"/>
    <w:rsid w:val="00CF7CF2"/>
    <w:rsid w:val="00D06D05"/>
    <w:rsid w:val="00D40A86"/>
    <w:rsid w:val="00D632B9"/>
    <w:rsid w:val="00D6595B"/>
    <w:rsid w:val="00D817C2"/>
    <w:rsid w:val="00D85F74"/>
    <w:rsid w:val="00D92725"/>
    <w:rsid w:val="00DB0A1A"/>
    <w:rsid w:val="00DD0000"/>
    <w:rsid w:val="00DD6CA7"/>
    <w:rsid w:val="00DD7F41"/>
    <w:rsid w:val="00DF3734"/>
    <w:rsid w:val="00DF7AED"/>
    <w:rsid w:val="00E02DDF"/>
    <w:rsid w:val="00E04907"/>
    <w:rsid w:val="00E04928"/>
    <w:rsid w:val="00E24D01"/>
    <w:rsid w:val="00E30CDC"/>
    <w:rsid w:val="00E45BFC"/>
    <w:rsid w:val="00E7280A"/>
    <w:rsid w:val="00E90A1B"/>
    <w:rsid w:val="00EA7C20"/>
    <w:rsid w:val="00EC6E11"/>
    <w:rsid w:val="00F016E7"/>
    <w:rsid w:val="00F1516F"/>
    <w:rsid w:val="00F35CA2"/>
    <w:rsid w:val="00F4151B"/>
    <w:rsid w:val="00F45408"/>
    <w:rsid w:val="00F515AA"/>
    <w:rsid w:val="00F53EE8"/>
    <w:rsid w:val="00F65C13"/>
    <w:rsid w:val="00F7263C"/>
    <w:rsid w:val="00FA23BA"/>
    <w:rsid w:val="00FB6403"/>
    <w:rsid w:val="00FC17D3"/>
    <w:rsid w:val="00FC70F4"/>
    <w:rsid w:val="00FF5A7B"/>
    <w:rsid w:val="00FF7D4A"/>
    <w:rsid w:val="011C44BE"/>
    <w:rsid w:val="01401F5A"/>
    <w:rsid w:val="017B7436"/>
    <w:rsid w:val="018D0F17"/>
    <w:rsid w:val="018E53BB"/>
    <w:rsid w:val="019D73AC"/>
    <w:rsid w:val="01BF37C7"/>
    <w:rsid w:val="01E07299"/>
    <w:rsid w:val="01F11E36"/>
    <w:rsid w:val="020B07BA"/>
    <w:rsid w:val="02477318"/>
    <w:rsid w:val="024D7B09"/>
    <w:rsid w:val="025C1DFF"/>
    <w:rsid w:val="02714395"/>
    <w:rsid w:val="02B80E34"/>
    <w:rsid w:val="033D7427"/>
    <w:rsid w:val="036571F6"/>
    <w:rsid w:val="037C7496"/>
    <w:rsid w:val="039749C6"/>
    <w:rsid w:val="03991DF6"/>
    <w:rsid w:val="03B44E81"/>
    <w:rsid w:val="03CA6453"/>
    <w:rsid w:val="03E47515"/>
    <w:rsid w:val="04090D29"/>
    <w:rsid w:val="043438CC"/>
    <w:rsid w:val="04554C1C"/>
    <w:rsid w:val="046B5540"/>
    <w:rsid w:val="04A722F0"/>
    <w:rsid w:val="04ED23F9"/>
    <w:rsid w:val="05121531"/>
    <w:rsid w:val="05340028"/>
    <w:rsid w:val="05575AC4"/>
    <w:rsid w:val="059E1945"/>
    <w:rsid w:val="05C42CB4"/>
    <w:rsid w:val="05F45A09"/>
    <w:rsid w:val="060442C5"/>
    <w:rsid w:val="062C0CFF"/>
    <w:rsid w:val="06451DC1"/>
    <w:rsid w:val="06A765D7"/>
    <w:rsid w:val="06A967F3"/>
    <w:rsid w:val="06B51406"/>
    <w:rsid w:val="06CE625A"/>
    <w:rsid w:val="06F31113"/>
    <w:rsid w:val="070677A2"/>
    <w:rsid w:val="07101902"/>
    <w:rsid w:val="072D2F81"/>
    <w:rsid w:val="07423235"/>
    <w:rsid w:val="076E4FD4"/>
    <w:rsid w:val="07AF3996"/>
    <w:rsid w:val="07D01742"/>
    <w:rsid w:val="07EF6488"/>
    <w:rsid w:val="08471E20"/>
    <w:rsid w:val="0858227F"/>
    <w:rsid w:val="086504F8"/>
    <w:rsid w:val="08DA0EE6"/>
    <w:rsid w:val="09063A89"/>
    <w:rsid w:val="090715AF"/>
    <w:rsid w:val="091D0DD3"/>
    <w:rsid w:val="09271C52"/>
    <w:rsid w:val="095F763D"/>
    <w:rsid w:val="097334DC"/>
    <w:rsid w:val="097430E9"/>
    <w:rsid w:val="097C3D4B"/>
    <w:rsid w:val="099437A7"/>
    <w:rsid w:val="09E518F1"/>
    <w:rsid w:val="0A053D41"/>
    <w:rsid w:val="0A3E2F9C"/>
    <w:rsid w:val="0A511808"/>
    <w:rsid w:val="0A5B7E05"/>
    <w:rsid w:val="0A7669ED"/>
    <w:rsid w:val="0A825D2B"/>
    <w:rsid w:val="0A8E6341"/>
    <w:rsid w:val="0A943317"/>
    <w:rsid w:val="0AD342F0"/>
    <w:rsid w:val="0AF60009"/>
    <w:rsid w:val="0AFC10F7"/>
    <w:rsid w:val="0B154457"/>
    <w:rsid w:val="0B3348DE"/>
    <w:rsid w:val="0B4D32E9"/>
    <w:rsid w:val="0B666A61"/>
    <w:rsid w:val="0B8D4EC4"/>
    <w:rsid w:val="0B9E0439"/>
    <w:rsid w:val="0B9F3D21"/>
    <w:rsid w:val="0BA24924"/>
    <w:rsid w:val="0BC6474D"/>
    <w:rsid w:val="0C156296"/>
    <w:rsid w:val="0C1B2224"/>
    <w:rsid w:val="0C9B6BDE"/>
    <w:rsid w:val="0CA608FB"/>
    <w:rsid w:val="0CBA3508"/>
    <w:rsid w:val="0D3D37F2"/>
    <w:rsid w:val="0D533015"/>
    <w:rsid w:val="0D691E28"/>
    <w:rsid w:val="0D75742F"/>
    <w:rsid w:val="0DB02216"/>
    <w:rsid w:val="0DD65208"/>
    <w:rsid w:val="0DE303E5"/>
    <w:rsid w:val="0DFE11D3"/>
    <w:rsid w:val="0E180361"/>
    <w:rsid w:val="0E4A08BC"/>
    <w:rsid w:val="0E553A87"/>
    <w:rsid w:val="0E6A78F8"/>
    <w:rsid w:val="0EAA65C4"/>
    <w:rsid w:val="0EBC4BEA"/>
    <w:rsid w:val="0EBE6BB4"/>
    <w:rsid w:val="0ED87C76"/>
    <w:rsid w:val="0EF12AE6"/>
    <w:rsid w:val="0F33478A"/>
    <w:rsid w:val="0F655392"/>
    <w:rsid w:val="0F7A6F82"/>
    <w:rsid w:val="0F841BAC"/>
    <w:rsid w:val="0FA61B22"/>
    <w:rsid w:val="0FB75ADD"/>
    <w:rsid w:val="0FB7D832"/>
    <w:rsid w:val="104430E9"/>
    <w:rsid w:val="105A6EB6"/>
    <w:rsid w:val="106A2B50"/>
    <w:rsid w:val="10797237"/>
    <w:rsid w:val="10853E2D"/>
    <w:rsid w:val="108550E0"/>
    <w:rsid w:val="1088779B"/>
    <w:rsid w:val="10C31EC1"/>
    <w:rsid w:val="10FB2678"/>
    <w:rsid w:val="11173AE5"/>
    <w:rsid w:val="11515ABE"/>
    <w:rsid w:val="11CC783A"/>
    <w:rsid w:val="121F3DCB"/>
    <w:rsid w:val="12463148"/>
    <w:rsid w:val="12490E8B"/>
    <w:rsid w:val="124949E7"/>
    <w:rsid w:val="129D771A"/>
    <w:rsid w:val="131B1093"/>
    <w:rsid w:val="1331204B"/>
    <w:rsid w:val="13420CEC"/>
    <w:rsid w:val="1360023A"/>
    <w:rsid w:val="13693842"/>
    <w:rsid w:val="13780015"/>
    <w:rsid w:val="13C7475D"/>
    <w:rsid w:val="13DF0B70"/>
    <w:rsid w:val="13F549F9"/>
    <w:rsid w:val="140E7C96"/>
    <w:rsid w:val="14467430"/>
    <w:rsid w:val="145204CA"/>
    <w:rsid w:val="14794960"/>
    <w:rsid w:val="14841E8E"/>
    <w:rsid w:val="14922C23"/>
    <w:rsid w:val="14D26F15"/>
    <w:rsid w:val="1573694A"/>
    <w:rsid w:val="158A0564"/>
    <w:rsid w:val="15D13671"/>
    <w:rsid w:val="16117F11"/>
    <w:rsid w:val="16900E36"/>
    <w:rsid w:val="16DC3E4F"/>
    <w:rsid w:val="16EB2510"/>
    <w:rsid w:val="172F4AF3"/>
    <w:rsid w:val="1739327C"/>
    <w:rsid w:val="1767428D"/>
    <w:rsid w:val="17680005"/>
    <w:rsid w:val="176C18A3"/>
    <w:rsid w:val="177BAD76"/>
    <w:rsid w:val="1792602F"/>
    <w:rsid w:val="17946704"/>
    <w:rsid w:val="179D3D7D"/>
    <w:rsid w:val="17A728DB"/>
    <w:rsid w:val="17A74689"/>
    <w:rsid w:val="17C214C3"/>
    <w:rsid w:val="17ED55C9"/>
    <w:rsid w:val="18027B12"/>
    <w:rsid w:val="189B1C31"/>
    <w:rsid w:val="18C33745"/>
    <w:rsid w:val="18D72D4C"/>
    <w:rsid w:val="18F96678"/>
    <w:rsid w:val="190F698A"/>
    <w:rsid w:val="191F62D5"/>
    <w:rsid w:val="19236A83"/>
    <w:rsid w:val="197113F3"/>
    <w:rsid w:val="19A215AC"/>
    <w:rsid w:val="19B46A39"/>
    <w:rsid w:val="1A0A1674"/>
    <w:rsid w:val="1A0F4768"/>
    <w:rsid w:val="1A2E4BEE"/>
    <w:rsid w:val="1A5155EE"/>
    <w:rsid w:val="1A9D1D74"/>
    <w:rsid w:val="1AB25AD6"/>
    <w:rsid w:val="1ADC6D40"/>
    <w:rsid w:val="1AE16104"/>
    <w:rsid w:val="1B140D13"/>
    <w:rsid w:val="1B222279"/>
    <w:rsid w:val="1B3C6630"/>
    <w:rsid w:val="1B46240B"/>
    <w:rsid w:val="1B642891"/>
    <w:rsid w:val="1B6C14DF"/>
    <w:rsid w:val="1BD96DDB"/>
    <w:rsid w:val="1BE8210C"/>
    <w:rsid w:val="1BF63E31"/>
    <w:rsid w:val="1BFF49E5"/>
    <w:rsid w:val="1BFF49FA"/>
    <w:rsid w:val="1BFF783E"/>
    <w:rsid w:val="1C9F0F7A"/>
    <w:rsid w:val="1CA61122"/>
    <w:rsid w:val="1CBA09BB"/>
    <w:rsid w:val="1CEB5018"/>
    <w:rsid w:val="1D370008"/>
    <w:rsid w:val="1DBC4C07"/>
    <w:rsid w:val="1DC835AB"/>
    <w:rsid w:val="1DD91315"/>
    <w:rsid w:val="1DF223D6"/>
    <w:rsid w:val="1E092998"/>
    <w:rsid w:val="1E124F76"/>
    <w:rsid w:val="1E1B192D"/>
    <w:rsid w:val="1E44465D"/>
    <w:rsid w:val="1E9D6FD2"/>
    <w:rsid w:val="1EA47CA0"/>
    <w:rsid w:val="1EDB07EC"/>
    <w:rsid w:val="1EE00481"/>
    <w:rsid w:val="1EFD5D3F"/>
    <w:rsid w:val="1F0625DD"/>
    <w:rsid w:val="1F071C53"/>
    <w:rsid w:val="1F362114"/>
    <w:rsid w:val="1F5C0E5C"/>
    <w:rsid w:val="1F645556"/>
    <w:rsid w:val="1F8E2B8C"/>
    <w:rsid w:val="1F933745"/>
    <w:rsid w:val="1FBE7F94"/>
    <w:rsid w:val="1FC35DD8"/>
    <w:rsid w:val="1FCF6E73"/>
    <w:rsid w:val="1FDB1883"/>
    <w:rsid w:val="1FDB2D05"/>
    <w:rsid w:val="1FF74CBD"/>
    <w:rsid w:val="1FFEAEE6"/>
    <w:rsid w:val="1FFF465A"/>
    <w:rsid w:val="20160A7D"/>
    <w:rsid w:val="20AC6CFA"/>
    <w:rsid w:val="20D858B3"/>
    <w:rsid w:val="212A1E87"/>
    <w:rsid w:val="212E5124"/>
    <w:rsid w:val="215A451A"/>
    <w:rsid w:val="21C95851"/>
    <w:rsid w:val="21ED272D"/>
    <w:rsid w:val="21FF3314"/>
    <w:rsid w:val="221672F7"/>
    <w:rsid w:val="221B67A6"/>
    <w:rsid w:val="22370D00"/>
    <w:rsid w:val="223C00C4"/>
    <w:rsid w:val="22736443"/>
    <w:rsid w:val="227573FE"/>
    <w:rsid w:val="231D6147"/>
    <w:rsid w:val="236773C3"/>
    <w:rsid w:val="2369313B"/>
    <w:rsid w:val="237577CA"/>
    <w:rsid w:val="23EF1892"/>
    <w:rsid w:val="23F7D021"/>
    <w:rsid w:val="240B41F2"/>
    <w:rsid w:val="243B579E"/>
    <w:rsid w:val="249122DC"/>
    <w:rsid w:val="249935AC"/>
    <w:rsid w:val="24A51F50"/>
    <w:rsid w:val="24B344A4"/>
    <w:rsid w:val="24C30629"/>
    <w:rsid w:val="24C50845"/>
    <w:rsid w:val="24C525F3"/>
    <w:rsid w:val="24DA4E7D"/>
    <w:rsid w:val="24ED56A6"/>
    <w:rsid w:val="250009D8"/>
    <w:rsid w:val="25753FFB"/>
    <w:rsid w:val="25A02B98"/>
    <w:rsid w:val="25BD776E"/>
    <w:rsid w:val="26567156"/>
    <w:rsid w:val="26735EFB"/>
    <w:rsid w:val="26B172D2"/>
    <w:rsid w:val="26C62652"/>
    <w:rsid w:val="26DC471F"/>
    <w:rsid w:val="26EF1CD9"/>
    <w:rsid w:val="26FC7E22"/>
    <w:rsid w:val="27174C5C"/>
    <w:rsid w:val="27207FB4"/>
    <w:rsid w:val="27715E45"/>
    <w:rsid w:val="27A00DEC"/>
    <w:rsid w:val="280003B4"/>
    <w:rsid w:val="280671AA"/>
    <w:rsid w:val="28100A89"/>
    <w:rsid w:val="281A2C55"/>
    <w:rsid w:val="2891291A"/>
    <w:rsid w:val="290C4C94"/>
    <w:rsid w:val="29B64C00"/>
    <w:rsid w:val="29DE00C7"/>
    <w:rsid w:val="29DF7CB3"/>
    <w:rsid w:val="29E11C7D"/>
    <w:rsid w:val="29E452C9"/>
    <w:rsid w:val="29FCDF55"/>
    <w:rsid w:val="2A202079"/>
    <w:rsid w:val="2A2E29E8"/>
    <w:rsid w:val="2A553EBA"/>
    <w:rsid w:val="2A7F3244"/>
    <w:rsid w:val="2ABE1FBE"/>
    <w:rsid w:val="2AD90BA6"/>
    <w:rsid w:val="2B0A6CC8"/>
    <w:rsid w:val="2B17347C"/>
    <w:rsid w:val="2B7D59D5"/>
    <w:rsid w:val="2B8723B0"/>
    <w:rsid w:val="2B944ACD"/>
    <w:rsid w:val="2BBF9609"/>
    <w:rsid w:val="2BDB6BA0"/>
    <w:rsid w:val="2C5F157F"/>
    <w:rsid w:val="2C7F39CF"/>
    <w:rsid w:val="2CB82A3D"/>
    <w:rsid w:val="2CBA67B5"/>
    <w:rsid w:val="2CD7037B"/>
    <w:rsid w:val="2D177764"/>
    <w:rsid w:val="2D2010F8"/>
    <w:rsid w:val="2D3C541C"/>
    <w:rsid w:val="2D5D5AD4"/>
    <w:rsid w:val="2D5DEC4B"/>
    <w:rsid w:val="2D706452"/>
    <w:rsid w:val="2D7B4196"/>
    <w:rsid w:val="2D9D235F"/>
    <w:rsid w:val="2DCB58AF"/>
    <w:rsid w:val="2DEC299E"/>
    <w:rsid w:val="2DF31F7F"/>
    <w:rsid w:val="2E0E0B66"/>
    <w:rsid w:val="2E271C28"/>
    <w:rsid w:val="2E2A1718"/>
    <w:rsid w:val="2E460602"/>
    <w:rsid w:val="2E782484"/>
    <w:rsid w:val="2ED3157D"/>
    <w:rsid w:val="2F2148C9"/>
    <w:rsid w:val="2F462582"/>
    <w:rsid w:val="2FBC4DDA"/>
    <w:rsid w:val="2FDFEB49"/>
    <w:rsid w:val="2FE319D6"/>
    <w:rsid w:val="2FF5581C"/>
    <w:rsid w:val="30200C5B"/>
    <w:rsid w:val="308A649E"/>
    <w:rsid w:val="30952A70"/>
    <w:rsid w:val="30CE11E4"/>
    <w:rsid w:val="30D2231F"/>
    <w:rsid w:val="311A1F18"/>
    <w:rsid w:val="312F0842"/>
    <w:rsid w:val="316F4012"/>
    <w:rsid w:val="319720BE"/>
    <w:rsid w:val="319B4E07"/>
    <w:rsid w:val="31AB702D"/>
    <w:rsid w:val="31E3004C"/>
    <w:rsid w:val="31E85B72"/>
    <w:rsid w:val="31F97D80"/>
    <w:rsid w:val="329A38A8"/>
    <w:rsid w:val="32BA306B"/>
    <w:rsid w:val="32DA370D"/>
    <w:rsid w:val="331A13DB"/>
    <w:rsid w:val="3330332D"/>
    <w:rsid w:val="333C59F8"/>
    <w:rsid w:val="336A7566"/>
    <w:rsid w:val="336D27D3"/>
    <w:rsid w:val="338E62A6"/>
    <w:rsid w:val="33B757FC"/>
    <w:rsid w:val="33C10429"/>
    <w:rsid w:val="33F7209D"/>
    <w:rsid w:val="34582AB3"/>
    <w:rsid w:val="347B0F20"/>
    <w:rsid w:val="34AF49FB"/>
    <w:rsid w:val="34C603ED"/>
    <w:rsid w:val="34F32864"/>
    <w:rsid w:val="351D5B33"/>
    <w:rsid w:val="353F9B45"/>
    <w:rsid w:val="354D6418"/>
    <w:rsid w:val="35571045"/>
    <w:rsid w:val="35683252"/>
    <w:rsid w:val="35A80F4A"/>
    <w:rsid w:val="360A392E"/>
    <w:rsid w:val="367BF754"/>
    <w:rsid w:val="36857E34"/>
    <w:rsid w:val="36A24216"/>
    <w:rsid w:val="36AC7D62"/>
    <w:rsid w:val="36BD312A"/>
    <w:rsid w:val="36CF7301"/>
    <w:rsid w:val="36E0506A"/>
    <w:rsid w:val="36F34D9D"/>
    <w:rsid w:val="375021F0"/>
    <w:rsid w:val="3768578B"/>
    <w:rsid w:val="377C2FE5"/>
    <w:rsid w:val="37F00BFB"/>
    <w:rsid w:val="37FCE91B"/>
    <w:rsid w:val="38173171"/>
    <w:rsid w:val="38514471"/>
    <w:rsid w:val="386C17FA"/>
    <w:rsid w:val="38A722E3"/>
    <w:rsid w:val="38C73715"/>
    <w:rsid w:val="38CE5AC2"/>
    <w:rsid w:val="38D26C34"/>
    <w:rsid w:val="38D9647F"/>
    <w:rsid w:val="390A63CE"/>
    <w:rsid w:val="393F7CB6"/>
    <w:rsid w:val="394E275F"/>
    <w:rsid w:val="39704BE9"/>
    <w:rsid w:val="39810D86"/>
    <w:rsid w:val="39920CF0"/>
    <w:rsid w:val="39A44A75"/>
    <w:rsid w:val="39AF7DBC"/>
    <w:rsid w:val="39D5513B"/>
    <w:rsid w:val="39DC1079"/>
    <w:rsid w:val="39FF423B"/>
    <w:rsid w:val="3A7B57D6"/>
    <w:rsid w:val="3A7C6534"/>
    <w:rsid w:val="3AAC1E33"/>
    <w:rsid w:val="3AB74334"/>
    <w:rsid w:val="3ABD1226"/>
    <w:rsid w:val="3AE338F6"/>
    <w:rsid w:val="3AE345CB"/>
    <w:rsid w:val="3AEE244B"/>
    <w:rsid w:val="3B1874C8"/>
    <w:rsid w:val="3B3B31B7"/>
    <w:rsid w:val="3B7364AD"/>
    <w:rsid w:val="3B914B85"/>
    <w:rsid w:val="3BA47ACD"/>
    <w:rsid w:val="3BB569C6"/>
    <w:rsid w:val="3BE34CF1"/>
    <w:rsid w:val="3BFF4717"/>
    <w:rsid w:val="3C0B0DDB"/>
    <w:rsid w:val="3C28373B"/>
    <w:rsid w:val="3C495460"/>
    <w:rsid w:val="3C9A5CBB"/>
    <w:rsid w:val="3CBB49F7"/>
    <w:rsid w:val="3CE56DD1"/>
    <w:rsid w:val="3CF4186F"/>
    <w:rsid w:val="3CF96E86"/>
    <w:rsid w:val="3D0F3673"/>
    <w:rsid w:val="3D1B3CF1"/>
    <w:rsid w:val="3D672041"/>
    <w:rsid w:val="3D6C0A1F"/>
    <w:rsid w:val="3D92200E"/>
    <w:rsid w:val="3D9F5C7F"/>
    <w:rsid w:val="3DBE6A1E"/>
    <w:rsid w:val="3DE827D2"/>
    <w:rsid w:val="3DF70206"/>
    <w:rsid w:val="3E0B221A"/>
    <w:rsid w:val="3E1B52F1"/>
    <w:rsid w:val="3E1D4416"/>
    <w:rsid w:val="3E371A14"/>
    <w:rsid w:val="3E3E2ECA"/>
    <w:rsid w:val="3E556465"/>
    <w:rsid w:val="3E611186"/>
    <w:rsid w:val="3E740EBA"/>
    <w:rsid w:val="3E7F0458"/>
    <w:rsid w:val="3F316060"/>
    <w:rsid w:val="3F5D7BA0"/>
    <w:rsid w:val="3F72DCD0"/>
    <w:rsid w:val="3F73B3FA"/>
    <w:rsid w:val="3F852680"/>
    <w:rsid w:val="3F921500"/>
    <w:rsid w:val="3FAA1CC8"/>
    <w:rsid w:val="3FBBA999"/>
    <w:rsid w:val="3FDDD2E4"/>
    <w:rsid w:val="3FE4EC00"/>
    <w:rsid w:val="3FF04570"/>
    <w:rsid w:val="3FFE7FF9"/>
    <w:rsid w:val="3FFFC84F"/>
    <w:rsid w:val="40002152"/>
    <w:rsid w:val="400C5122"/>
    <w:rsid w:val="40181D19"/>
    <w:rsid w:val="404B7F6F"/>
    <w:rsid w:val="40DE261A"/>
    <w:rsid w:val="40E8793D"/>
    <w:rsid w:val="40F63E08"/>
    <w:rsid w:val="419F78A0"/>
    <w:rsid w:val="41A1565B"/>
    <w:rsid w:val="41E2438C"/>
    <w:rsid w:val="41F8593B"/>
    <w:rsid w:val="421E6C54"/>
    <w:rsid w:val="42270E84"/>
    <w:rsid w:val="423A5F76"/>
    <w:rsid w:val="425A6618"/>
    <w:rsid w:val="42927B60"/>
    <w:rsid w:val="430D69CC"/>
    <w:rsid w:val="43236A0A"/>
    <w:rsid w:val="436239D7"/>
    <w:rsid w:val="43AB7F73"/>
    <w:rsid w:val="43CE68B0"/>
    <w:rsid w:val="43DC40CF"/>
    <w:rsid w:val="440C5F32"/>
    <w:rsid w:val="445F3A72"/>
    <w:rsid w:val="4469414C"/>
    <w:rsid w:val="4486157E"/>
    <w:rsid w:val="449A0F4E"/>
    <w:rsid w:val="44B244EA"/>
    <w:rsid w:val="44E4666D"/>
    <w:rsid w:val="451C7BB5"/>
    <w:rsid w:val="451F1453"/>
    <w:rsid w:val="454042DD"/>
    <w:rsid w:val="45554E75"/>
    <w:rsid w:val="4561381A"/>
    <w:rsid w:val="456D21BF"/>
    <w:rsid w:val="45723C79"/>
    <w:rsid w:val="45BD64B0"/>
    <w:rsid w:val="45C42E62"/>
    <w:rsid w:val="45D85A14"/>
    <w:rsid w:val="45F7566E"/>
    <w:rsid w:val="46603AD2"/>
    <w:rsid w:val="46A12F53"/>
    <w:rsid w:val="47086643"/>
    <w:rsid w:val="47266CBC"/>
    <w:rsid w:val="47473139"/>
    <w:rsid w:val="475E44B5"/>
    <w:rsid w:val="47DC362C"/>
    <w:rsid w:val="47F9C7E9"/>
    <w:rsid w:val="47FB1F24"/>
    <w:rsid w:val="48003960"/>
    <w:rsid w:val="48CE11C6"/>
    <w:rsid w:val="4938416E"/>
    <w:rsid w:val="493C6A78"/>
    <w:rsid w:val="49635DB3"/>
    <w:rsid w:val="499214AE"/>
    <w:rsid w:val="49C01457"/>
    <w:rsid w:val="49C55461"/>
    <w:rsid w:val="49E8275C"/>
    <w:rsid w:val="49F02CC8"/>
    <w:rsid w:val="4A01737A"/>
    <w:rsid w:val="4A1D241F"/>
    <w:rsid w:val="4A5E33FD"/>
    <w:rsid w:val="4AB56AE2"/>
    <w:rsid w:val="4ACA3C0F"/>
    <w:rsid w:val="4AE9399E"/>
    <w:rsid w:val="4AFD5D93"/>
    <w:rsid w:val="4B0D743B"/>
    <w:rsid w:val="4B984F82"/>
    <w:rsid w:val="4B9C8671"/>
    <w:rsid w:val="4BD30715"/>
    <w:rsid w:val="4BDE7972"/>
    <w:rsid w:val="4BFB6776"/>
    <w:rsid w:val="4C642CA9"/>
    <w:rsid w:val="4C856040"/>
    <w:rsid w:val="4CA94424"/>
    <w:rsid w:val="4CEF795D"/>
    <w:rsid w:val="4CFE5DF2"/>
    <w:rsid w:val="4D0F4EF2"/>
    <w:rsid w:val="4D221AE1"/>
    <w:rsid w:val="4D38226A"/>
    <w:rsid w:val="4D587BF8"/>
    <w:rsid w:val="4D87403A"/>
    <w:rsid w:val="4D911824"/>
    <w:rsid w:val="4DC1754C"/>
    <w:rsid w:val="4DCF6EDD"/>
    <w:rsid w:val="4DE33966"/>
    <w:rsid w:val="4E055D23"/>
    <w:rsid w:val="4E9133C2"/>
    <w:rsid w:val="4EB3158A"/>
    <w:rsid w:val="4EBD42A7"/>
    <w:rsid w:val="4EFB5D14"/>
    <w:rsid w:val="4F122CA5"/>
    <w:rsid w:val="4F196F13"/>
    <w:rsid w:val="4F2D446F"/>
    <w:rsid w:val="4F4557A2"/>
    <w:rsid w:val="4F5543EF"/>
    <w:rsid w:val="4F7E171B"/>
    <w:rsid w:val="4FB53748"/>
    <w:rsid w:val="4FCB66A4"/>
    <w:rsid w:val="4FD277EE"/>
    <w:rsid w:val="4FFA4F97"/>
    <w:rsid w:val="50377F99"/>
    <w:rsid w:val="5049016A"/>
    <w:rsid w:val="506F7733"/>
    <w:rsid w:val="50C4588F"/>
    <w:rsid w:val="50E023DF"/>
    <w:rsid w:val="50FB2D75"/>
    <w:rsid w:val="51AA1679"/>
    <w:rsid w:val="51D37A78"/>
    <w:rsid w:val="51DC2BA6"/>
    <w:rsid w:val="5248023B"/>
    <w:rsid w:val="52505342"/>
    <w:rsid w:val="5268443A"/>
    <w:rsid w:val="52837B79"/>
    <w:rsid w:val="5314011E"/>
    <w:rsid w:val="531A0DB1"/>
    <w:rsid w:val="533662E6"/>
    <w:rsid w:val="537F7C8D"/>
    <w:rsid w:val="53845734"/>
    <w:rsid w:val="5385123D"/>
    <w:rsid w:val="538FF0AB"/>
    <w:rsid w:val="53B10062"/>
    <w:rsid w:val="53BB5C3B"/>
    <w:rsid w:val="53D17DBD"/>
    <w:rsid w:val="54044F01"/>
    <w:rsid w:val="54165F86"/>
    <w:rsid w:val="54505185"/>
    <w:rsid w:val="545253A1"/>
    <w:rsid w:val="54613836"/>
    <w:rsid w:val="54AD25D8"/>
    <w:rsid w:val="54E31ECD"/>
    <w:rsid w:val="54E87AB4"/>
    <w:rsid w:val="54F51FB1"/>
    <w:rsid w:val="550E303B"/>
    <w:rsid w:val="551C7FA0"/>
    <w:rsid w:val="552C5BF2"/>
    <w:rsid w:val="553C1C95"/>
    <w:rsid w:val="553E1482"/>
    <w:rsid w:val="5540169E"/>
    <w:rsid w:val="55474FEC"/>
    <w:rsid w:val="55DC76FF"/>
    <w:rsid w:val="56240E7F"/>
    <w:rsid w:val="563805C7"/>
    <w:rsid w:val="56420C9A"/>
    <w:rsid w:val="56462CE4"/>
    <w:rsid w:val="564F5783"/>
    <w:rsid w:val="566B274A"/>
    <w:rsid w:val="567710EF"/>
    <w:rsid w:val="56A36C71"/>
    <w:rsid w:val="56C21C38"/>
    <w:rsid w:val="56D4209E"/>
    <w:rsid w:val="56DE4CCA"/>
    <w:rsid w:val="56EDBDDF"/>
    <w:rsid w:val="570069DF"/>
    <w:rsid w:val="572F3778"/>
    <w:rsid w:val="573C40E7"/>
    <w:rsid w:val="574B60D8"/>
    <w:rsid w:val="576458F1"/>
    <w:rsid w:val="5765363E"/>
    <w:rsid w:val="57667290"/>
    <w:rsid w:val="57874C19"/>
    <w:rsid w:val="57E24C8E"/>
    <w:rsid w:val="57E52089"/>
    <w:rsid w:val="57EB6225"/>
    <w:rsid w:val="57F52930"/>
    <w:rsid w:val="58087078"/>
    <w:rsid w:val="58092FBD"/>
    <w:rsid w:val="581E7698"/>
    <w:rsid w:val="58405511"/>
    <w:rsid w:val="586E207E"/>
    <w:rsid w:val="58982CE9"/>
    <w:rsid w:val="58C559A1"/>
    <w:rsid w:val="590E50ED"/>
    <w:rsid w:val="592B6286"/>
    <w:rsid w:val="593E4146"/>
    <w:rsid w:val="59657925"/>
    <w:rsid w:val="59745D22"/>
    <w:rsid w:val="59814033"/>
    <w:rsid w:val="59835FFD"/>
    <w:rsid w:val="599D5A50"/>
    <w:rsid w:val="59A815C0"/>
    <w:rsid w:val="5A6E0A5B"/>
    <w:rsid w:val="5A7140A7"/>
    <w:rsid w:val="5A7C5C27"/>
    <w:rsid w:val="5A7DE7E0"/>
    <w:rsid w:val="5A86410C"/>
    <w:rsid w:val="5AB75F5E"/>
    <w:rsid w:val="5AF32D0E"/>
    <w:rsid w:val="5B140CF1"/>
    <w:rsid w:val="5B3E6680"/>
    <w:rsid w:val="5B595267"/>
    <w:rsid w:val="5B991F12"/>
    <w:rsid w:val="5BA52A79"/>
    <w:rsid w:val="5BC65322"/>
    <w:rsid w:val="5BD303E9"/>
    <w:rsid w:val="5BE55984"/>
    <w:rsid w:val="5BF000ED"/>
    <w:rsid w:val="5BFB3C70"/>
    <w:rsid w:val="5C1202F4"/>
    <w:rsid w:val="5C3B1AD2"/>
    <w:rsid w:val="5C412470"/>
    <w:rsid w:val="5C5F4D8B"/>
    <w:rsid w:val="5CAC7619"/>
    <w:rsid w:val="5CAF2C65"/>
    <w:rsid w:val="5CF05D64"/>
    <w:rsid w:val="5D017965"/>
    <w:rsid w:val="5D61178D"/>
    <w:rsid w:val="5D616655"/>
    <w:rsid w:val="5D7EB5B8"/>
    <w:rsid w:val="5DBB4175"/>
    <w:rsid w:val="5DEC4171"/>
    <w:rsid w:val="5DFF02B2"/>
    <w:rsid w:val="5E005E6E"/>
    <w:rsid w:val="5E173F26"/>
    <w:rsid w:val="5E493AB9"/>
    <w:rsid w:val="5E4F2952"/>
    <w:rsid w:val="5E767767"/>
    <w:rsid w:val="5E7F3237"/>
    <w:rsid w:val="5EFC4888"/>
    <w:rsid w:val="5F025C16"/>
    <w:rsid w:val="5F2E2567"/>
    <w:rsid w:val="5F2FE331"/>
    <w:rsid w:val="5F5F31A2"/>
    <w:rsid w:val="5F5F63A7"/>
    <w:rsid w:val="5F6D7533"/>
    <w:rsid w:val="5F6E5059"/>
    <w:rsid w:val="5F7F071C"/>
    <w:rsid w:val="5F9F33E2"/>
    <w:rsid w:val="5FA85222"/>
    <w:rsid w:val="5FAB5C84"/>
    <w:rsid w:val="5FBE6C5E"/>
    <w:rsid w:val="5FBF6FFD"/>
    <w:rsid w:val="5FD4310E"/>
    <w:rsid w:val="5FDD79FA"/>
    <w:rsid w:val="5FDF98DF"/>
    <w:rsid w:val="5FEB66AA"/>
    <w:rsid w:val="6014175D"/>
    <w:rsid w:val="601E25DC"/>
    <w:rsid w:val="602A2D2E"/>
    <w:rsid w:val="6034585A"/>
    <w:rsid w:val="604F6C39"/>
    <w:rsid w:val="60867457"/>
    <w:rsid w:val="608B3AC0"/>
    <w:rsid w:val="60C77130"/>
    <w:rsid w:val="60EC6236"/>
    <w:rsid w:val="61131A15"/>
    <w:rsid w:val="611F03B9"/>
    <w:rsid w:val="61313E32"/>
    <w:rsid w:val="613A3445"/>
    <w:rsid w:val="61880654"/>
    <w:rsid w:val="619F14FA"/>
    <w:rsid w:val="61A22D98"/>
    <w:rsid w:val="61C12377"/>
    <w:rsid w:val="61EC6567"/>
    <w:rsid w:val="61F07FA8"/>
    <w:rsid w:val="61F45CEA"/>
    <w:rsid w:val="62043A87"/>
    <w:rsid w:val="624F4CCE"/>
    <w:rsid w:val="625B18C5"/>
    <w:rsid w:val="626C5880"/>
    <w:rsid w:val="628D3A49"/>
    <w:rsid w:val="62947784"/>
    <w:rsid w:val="62AA4171"/>
    <w:rsid w:val="62B92A90"/>
    <w:rsid w:val="62DC29EF"/>
    <w:rsid w:val="63275C4B"/>
    <w:rsid w:val="636F2951"/>
    <w:rsid w:val="63B15515"/>
    <w:rsid w:val="63D42280"/>
    <w:rsid w:val="63D52FC6"/>
    <w:rsid w:val="63D556A7"/>
    <w:rsid w:val="63FB16B2"/>
    <w:rsid w:val="640E2967"/>
    <w:rsid w:val="64326656"/>
    <w:rsid w:val="643FAF9E"/>
    <w:rsid w:val="64552344"/>
    <w:rsid w:val="64AC465A"/>
    <w:rsid w:val="64BF6F15"/>
    <w:rsid w:val="64D73A9B"/>
    <w:rsid w:val="64D82835"/>
    <w:rsid w:val="64E43893"/>
    <w:rsid w:val="64FFAC76"/>
    <w:rsid w:val="65077AE2"/>
    <w:rsid w:val="65395B77"/>
    <w:rsid w:val="65796F3E"/>
    <w:rsid w:val="65817895"/>
    <w:rsid w:val="65C94D98"/>
    <w:rsid w:val="65F31E15"/>
    <w:rsid w:val="6618187B"/>
    <w:rsid w:val="663E5786"/>
    <w:rsid w:val="667C7D1F"/>
    <w:rsid w:val="66A80E51"/>
    <w:rsid w:val="66D342B3"/>
    <w:rsid w:val="66E71979"/>
    <w:rsid w:val="66EC6F90"/>
    <w:rsid w:val="67220C03"/>
    <w:rsid w:val="67455F72"/>
    <w:rsid w:val="67745332"/>
    <w:rsid w:val="6780592A"/>
    <w:rsid w:val="67890C82"/>
    <w:rsid w:val="67BB77FF"/>
    <w:rsid w:val="67BC1058"/>
    <w:rsid w:val="67CF8BB2"/>
    <w:rsid w:val="67DC5256"/>
    <w:rsid w:val="68354163"/>
    <w:rsid w:val="68396063"/>
    <w:rsid w:val="6841330B"/>
    <w:rsid w:val="685E5C6B"/>
    <w:rsid w:val="68A5389A"/>
    <w:rsid w:val="68BA47DA"/>
    <w:rsid w:val="68BE670A"/>
    <w:rsid w:val="68C508A0"/>
    <w:rsid w:val="68CE02CC"/>
    <w:rsid w:val="68E24AEE"/>
    <w:rsid w:val="696C085C"/>
    <w:rsid w:val="69B1606B"/>
    <w:rsid w:val="69CE0BCF"/>
    <w:rsid w:val="69F07361"/>
    <w:rsid w:val="6A024D1C"/>
    <w:rsid w:val="6A341451"/>
    <w:rsid w:val="6A611A43"/>
    <w:rsid w:val="6A8902CD"/>
    <w:rsid w:val="6ABC311D"/>
    <w:rsid w:val="6AC82A92"/>
    <w:rsid w:val="6AC975E8"/>
    <w:rsid w:val="6AE508C6"/>
    <w:rsid w:val="6B1D005F"/>
    <w:rsid w:val="6B1E16E2"/>
    <w:rsid w:val="6B575E74"/>
    <w:rsid w:val="6B581098"/>
    <w:rsid w:val="6B712159"/>
    <w:rsid w:val="6B9456CE"/>
    <w:rsid w:val="6B981494"/>
    <w:rsid w:val="6B9F2956"/>
    <w:rsid w:val="6BACE97F"/>
    <w:rsid w:val="6BBF99EE"/>
    <w:rsid w:val="6BC92A13"/>
    <w:rsid w:val="6BE80A40"/>
    <w:rsid w:val="6BF773BB"/>
    <w:rsid w:val="6C24541E"/>
    <w:rsid w:val="6C2A529F"/>
    <w:rsid w:val="6C9A6EBB"/>
    <w:rsid w:val="6CBBD228"/>
    <w:rsid w:val="6CDB0E03"/>
    <w:rsid w:val="6CDE437B"/>
    <w:rsid w:val="6CF05300"/>
    <w:rsid w:val="6D2D6B9A"/>
    <w:rsid w:val="6D342F3B"/>
    <w:rsid w:val="6D68133A"/>
    <w:rsid w:val="6D9263B7"/>
    <w:rsid w:val="6D9E1E9A"/>
    <w:rsid w:val="6DB87445"/>
    <w:rsid w:val="6DF17581"/>
    <w:rsid w:val="6DF64B98"/>
    <w:rsid w:val="6E150945"/>
    <w:rsid w:val="6E241705"/>
    <w:rsid w:val="6E2E7E8E"/>
    <w:rsid w:val="6E491CC8"/>
    <w:rsid w:val="6E6977A4"/>
    <w:rsid w:val="6E95126E"/>
    <w:rsid w:val="6EA463A2"/>
    <w:rsid w:val="6EAB5982"/>
    <w:rsid w:val="6EAC4893"/>
    <w:rsid w:val="6F094310"/>
    <w:rsid w:val="6F150296"/>
    <w:rsid w:val="6F235519"/>
    <w:rsid w:val="6F2B4F22"/>
    <w:rsid w:val="6F7ACA5C"/>
    <w:rsid w:val="6F912DCA"/>
    <w:rsid w:val="6FBD0A98"/>
    <w:rsid w:val="6FCD36D6"/>
    <w:rsid w:val="6FD41909"/>
    <w:rsid w:val="6FDF6866"/>
    <w:rsid w:val="6FEA4288"/>
    <w:rsid w:val="6FEBF6D1"/>
    <w:rsid w:val="6FEC0400"/>
    <w:rsid w:val="6FEDABCF"/>
    <w:rsid w:val="6FFFAF7F"/>
    <w:rsid w:val="70045A20"/>
    <w:rsid w:val="70910BA8"/>
    <w:rsid w:val="709F1517"/>
    <w:rsid w:val="70BF0E1B"/>
    <w:rsid w:val="70D6480D"/>
    <w:rsid w:val="71036B56"/>
    <w:rsid w:val="712E2663"/>
    <w:rsid w:val="71333A0D"/>
    <w:rsid w:val="71E13800"/>
    <w:rsid w:val="71E847F7"/>
    <w:rsid w:val="72345C8F"/>
    <w:rsid w:val="7235130F"/>
    <w:rsid w:val="723D0FE7"/>
    <w:rsid w:val="727D13E4"/>
    <w:rsid w:val="7295701D"/>
    <w:rsid w:val="72B03567"/>
    <w:rsid w:val="72B56DCF"/>
    <w:rsid w:val="72E72D01"/>
    <w:rsid w:val="72F5541E"/>
    <w:rsid w:val="733817D7"/>
    <w:rsid w:val="73454BD7"/>
    <w:rsid w:val="73591E51"/>
    <w:rsid w:val="73593BFF"/>
    <w:rsid w:val="736D76AA"/>
    <w:rsid w:val="739DF178"/>
    <w:rsid w:val="73A868D1"/>
    <w:rsid w:val="73C80D84"/>
    <w:rsid w:val="73D634A1"/>
    <w:rsid w:val="73DF49EB"/>
    <w:rsid w:val="73E07E7C"/>
    <w:rsid w:val="73EA2CCA"/>
    <w:rsid w:val="73F97190"/>
    <w:rsid w:val="744578E2"/>
    <w:rsid w:val="744646EA"/>
    <w:rsid w:val="74566390"/>
    <w:rsid w:val="745D771F"/>
    <w:rsid w:val="746E5488"/>
    <w:rsid w:val="74FD4A5E"/>
    <w:rsid w:val="755503F6"/>
    <w:rsid w:val="758D193E"/>
    <w:rsid w:val="758D4034"/>
    <w:rsid w:val="75932CCC"/>
    <w:rsid w:val="75953D7E"/>
    <w:rsid w:val="759929D8"/>
    <w:rsid w:val="75A31161"/>
    <w:rsid w:val="75D02172"/>
    <w:rsid w:val="75F13483"/>
    <w:rsid w:val="75F53987"/>
    <w:rsid w:val="76015465"/>
    <w:rsid w:val="760342F6"/>
    <w:rsid w:val="762208BE"/>
    <w:rsid w:val="76433D39"/>
    <w:rsid w:val="76520355"/>
    <w:rsid w:val="765E09BB"/>
    <w:rsid w:val="765E1DC0"/>
    <w:rsid w:val="766A6123"/>
    <w:rsid w:val="766C094F"/>
    <w:rsid w:val="767A6296"/>
    <w:rsid w:val="76A114EE"/>
    <w:rsid w:val="76D02DD0"/>
    <w:rsid w:val="76EA1012"/>
    <w:rsid w:val="76FB6D7B"/>
    <w:rsid w:val="771F2A69"/>
    <w:rsid w:val="77585F7B"/>
    <w:rsid w:val="775D6AEB"/>
    <w:rsid w:val="776733EE"/>
    <w:rsid w:val="777B2B5B"/>
    <w:rsid w:val="77840EB8"/>
    <w:rsid w:val="77BFCD3C"/>
    <w:rsid w:val="77DF20CD"/>
    <w:rsid w:val="77E4085E"/>
    <w:rsid w:val="77F3201C"/>
    <w:rsid w:val="77F67C1B"/>
    <w:rsid w:val="77F959B0"/>
    <w:rsid w:val="77FA7033"/>
    <w:rsid w:val="77FB4132"/>
    <w:rsid w:val="78165E9A"/>
    <w:rsid w:val="78540971"/>
    <w:rsid w:val="785C1A9B"/>
    <w:rsid w:val="787ED454"/>
    <w:rsid w:val="7883171E"/>
    <w:rsid w:val="788F4D58"/>
    <w:rsid w:val="7890770E"/>
    <w:rsid w:val="78B90C9C"/>
    <w:rsid w:val="78C733B9"/>
    <w:rsid w:val="79127F7B"/>
    <w:rsid w:val="793B3DA7"/>
    <w:rsid w:val="794539A4"/>
    <w:rsid w:val="798F10E8"/>
    <w:rsid w:val="799C2A97"/>
    <w:rsid w:val="79AC2A37"/>
    <w:rsid w:val="79D7DAAD"/>
    <w:rsid w:val="79D97847"/>
    <w:rsid w:val="7A262361"/>
    <w:rsid w:val="7A462A03"/>
    <w:rsid w:val="7A5E7D4D"/>
    <w:rsid w:val="7A6A04A0"/>
    <w:rsid w:val="7A7A5954"/>
    <w:rsid w:val="7A7B0371"/>
    <w:rsid w:val="7A8C48BA"/>
    <w:rsid w:val="7A9779CD"/>
    <w:rsid w:val="7AAF23A6"/>
    <w:rsid w:val="7AEF8426"/>
    <w:rsid w:val="7B0DE380"/>
    <w:rsid w:val="7B1E128A"/>
    <w:rsid w:val="7B2F8F03"/>
    <w:rsid w:val="7B3BA778"/>
    <w:rsid w:val="7B56D29C"/>
    <w:rsid w:val="7B6D379D"/>
    <w:rsid w:val="7B735A7A"/>
    <w:rsid w:val="7B769FF3"/>
    <w:rsid w:val="7B7FB32F"/>
    <w:rsid w:val="7B8B2DC3"/>
    <w:rsid w:val="7B9B28DB"/>
    <w:rsid w:val="7BDF0CA4"/>
    <w:rsid w:val="7BE93232"/>
    <w:rsid w:val="7BF1D2ED"/>
    <w:rsid w:val="7BF389BA"/>
    <w:rsid w:val="7BF6D7A0"/>
    <w:rsid w:val="7BFFA336"/>
    <w:rsid w:val="7C0E57A2"/>
    <w:rsid w:val="7C267368"/>
    <w:rsid w:val="7C596A1E"/>
    <w:rsid w:val="7C95E4DB"/>
    <w:rsid w:val="7C987016"/>
    <w:rsid w:val="7CC3033B"/>
    <w:rsid w:val="7CDA5986"/>
    <w:rsid w:val="7CF7C86E"/>
    <w:rsid w:val="7D1E5620"/>
    <w:rsid w:val="7D31F297"/>
    <w:rsid w:val="7D580A83"/>
    <w:rsid w:val="7D5E1BD2"/>
    <w:rsid w:val="7DB3000D"/>
    <w:rsid w:val="7DCC4179"/>
    <w:rsid w:val="7DD10836"/>
    <w:rsid w:val="7DD32869"/>
    <w:rsid w:val="7DDB3462"/>
    <w:rsid w:val="7DDD00EE"/>
    <w:rsid w:val="7DDD05E6"/>
    <w:rsid w:val="7DF75789"/>
    <w:rsid w:val="7DF77A52"/>
    <w:rsid w:val="7DFBD7E5"/>
    <w:rsid w:val="7DFEE60C"/>
    <w:rsid w:val="7E6E4C85"/>
    <w:rsid w:val="7E7DE061"/>
    <w:rsid w:val="7EB77042"/>
    <w:rsid w:val="7ED700CE"/>
    <w:rsid w:val="7EDE23DE"/>
    <w:rsid w:val="7EF37751"/>
    <w:rsid w:val="7EF9CBFF"/>
    <w:rsid w:val="7EFD029E"/>
    <w:rsid w:val="7EFD9FB4"/>
    <w:rsid w:val="7EFFA307"/>
    <w:rsid w:val="7F08472B"/>
    <w:rsid w:val="7F0C5B5E"/>
    <w:rsid w:val="7F315A30"/>
    <w:rsid w:val="7F3A8456"/>
    <w:rsid w:val="7F517A82"/>
    <w:rsid w:val="7F5926AE"/>
    <w:rsid w:val="7F796322"/>
    <w:rsid w:val="7F7F0B41"/>
    <w:rsid w:val="7F9466DD"/>
    <w:rsid w:val="7F9E1FCB"/>
    <w:rsid w:val="7FA23612"/>
    <w:rsid w:val="7FAC50B6"/>
    <w:rsid w:val="7FB7D30B"/>
    <w:rsid w:val="7FBB161A"/>
    <w:rsid w:val="7FD80895"/>
    <w:rsid w:val="7FE44850"/>
    <w:rsid w:val="7FEFF43D"/>
    <w:rsid w:val="7FF7609B"/>
    <w:rsid w:val="7FF9EDB6"/>
    <w:rsid w:val="7FFF2A21"/>
    <w:rsid w:val="7FFFA050"/>
    <w:rsid w:val="8BD78B9B"/>
    <w:rsid w:val="9DF73789"/>
    <w:rsid w:val="9FFAE448"/>
    <w:rsid w:val="9FFB511A"/>
    <w:rsid w:val="9FFEF94D"/>
    <w:rsid w:val="A7E79BF2"/>
    <w:rsid w:val="A8C9BB68"/>
    <w:rsid w:val="AD7D9116"/>
    <w:rsid w:val="AE2EB281"/>
    <w:rsid w:val="AEBA36BB"/>
    <w:rsid w:val="AFEF0B2C"/>
    <w:rsid w:val="B1FE8002"/>
    <w:rsid w:val="B62FBE35"/>
    <w:rsid w:val="B8E762EB"/>
    <w:rsid w:val="BADED2FF"/>
    <w:rsid w:val="BAFE4B97"/>
    <w:rsid w:val="BBBE3944"/>
    <w:rsid w:val="BBF51534"/>
    <w:rsid w:val="BBFB5B9B"/>
    <w:rsid w:val="BCFEE635"/>
    <w:rsid w:val="BD6F1220"/>
    <w:rsid w:val="BD7D455D"/>
    <w:rsid w:val="BDFEEBB9"/>
    <w:rsid w:val="BE731B3F"/>
    <w:rsid w:val="BF59CF5B"/>
    <w:rsid w:val="BF7D2574"/>
    <w:rsid w:val="BF7F10D4"/>
    <w:rsid w:val="BFBFFA78"/>
    <w:rsid w:val="BFCFE793"/>
    <w:rsid w:val="BFDF3EA0"/>
    <w:rsid w:val="BFE71A75"/>
    <w:rsid w:val="BFEF726E"/>
    <w:rsid w:val="BFF5B5A4"/>
    <w:rsid w:val="BFFDA026"/>
    <w:rsid w:val="C4FC9C26"/>
    <w:rsid w:val="CFF90438"/>
    <w:rsid w:val="CFFBCBF6"/>
    <w:rsid w:val="D2AFAD70"/>
    <w:rsid w:val="D4FD6FD8"/>
    <w:rsid w:val="D5FF246E"/>
    <w:rsid w:val="D6AD7894"/>
    <w:rsid w:val="D73D7C2B"/>
    <w:rsid w:val="D7BECEE6"/>
    <w:rsid w:val="D7FB450B"/>
    <w:rsid w:val="D9323D16"/>
    <w:rsid w:val="D9F832EF"/>
    <w:rsid w:val="DB9F7DD0"/>
    <w:rsid w:val="DBD584DE"/>
    <w:rsid w:val="DBEBFCEE"/>
    <w:rsid w:val="DBEF6A3D"/>
    <w:rsid w:val="DBFF9F55"/>
    <w:rsid w:val="DDE3B95C"/>
    <w:rsid w:val="DDFDE4CD"/>
    <w:rsid w:val="DDFED847"/>
    <w:rsid w:val="DDFF38B2"/>
    <w:rsid w:val="DE6FC34B"/>
    <w:rsid w:val="DEEE905E"/>
    <w:rsid w:val="DF9F87AE"/>
    <w:rsid w:val="DFAE7C43"/>
    <w:rsid w:val="DFBF47F0"/>
    <w:rsid w:val="DFFECBC0"/>
    <w:rsid w:val="DFFEF79D"/>
    <w:rsid w:val="E3DDF5EB"/>
    <w:rsid w:val="E5731205"/>
    <w:rsid w:val="E59F0ADD"/>
    <w:rsid w:val="E752C3D3"/>
    <w:rsid w:val="EAFF5415"/>
    <w:rsid w:val="ED79703D"/>
    <w:rsid w:val="ED9EAC6D"/>
    <w:rsid w:val="EDEF1149"/>
    <w:rsid w:val="EE1FEBA9"/>
    <w:rsid w:val="EF9B9238"/>
    <w:rsid w:val="EFAEF9F7"/>
    <w:rsid w:val="F1D868F0"/>
    <w:rsid w:val="F2F86BA4"/>
    <w:rsid w:val="F35769FA"/>
    <w:rsid w:val="F39FF9B0"/>
    <w:rsid w:val="F3BF62EB"/>
    <w:rsid w:val="F49219A7"/>
    <w:rsid w:val="F4FFE1E0"/>
    <w:rsid w:val="F5D26DCF"/>
    <w:rsid w:val="F6652647"/>
    <w:rsid w:val="F6FB759A"/>
    <w:rsid w:val="F71E73C6"/>
    <w:rsid w:val="F7ED69E5"/>
    <w:rsid w:val="F7FD5C2F"/>
    <w:rsid w:val="F87F9D07"/>
    <w:rsid w:val="FAFA1C99"/>
    <w:rsid w:val="FB776BC4"/>
    <w:rsid w:val="FB7D9BAA"/>
    <w:rsid w:val="FB9E21E2"/>
    <w:rsid w:val="FBB7E86C"/>
    <w:rsid w:val="FBBF764B"/>
    <w:rsid w:val="FBD74783"/>
    <w:rsid w:val="FBDD1A2E"/>
    <w:rsid w:val="FBDDA4E6"/>
    <w:rsid w:val="FBF68946"/>
    <w:rsid w:val="FBFD9ED7"/>
    <w:rsid w:val="FC4B59AA"/>
    <w:rsid w:val="FC99A51A"/>
    <w:rsid w:val="FCFEA8FD"/>
    <w:rsid w:val="FD3D2321"/>
    <w:rsid w:val="FD3D80F1"/>
    <w:rsid w:val="FDDBB39F"/>
    <w:rsid w:val="FE9B2E4E"/>
    <w:rsid w:val="FEBFB580"/>
    <w:rsid w:val="FECF2431"/>
    <w:rsid w:val="FED72815"/>
    <w:rsid w:val="FEFFC5D9"/>
    <w:rsid w:val="FF3CE500"/>
    <w:rsid w:val="FF692097"/>
    <w:rsid w:val="FF7AA7AE"/>
    <w:rsid w:val="FF7E9165"/>
    <w:rsid w:val="FFAF22AC"/>
    <w:rsid w:val="FFB5D868"/>
    <w:rsid w:val="FFBE6F87"/>
    <w:rsid w:val="FFD70908"/>
    <w:rsid w:val="FFDE67D8"/>
    <w:rsid w:val="FFE1643C"/>
    <w:rsid w:val="FFE52C21"/>
    <w:rsid w:val="FFEF1D93"/>
    <w:rsid w:val="FFF3128F"/>
    <w:rsid w:val="FFF77ABA"/>
    <w:rsid w:val="FFFF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仿宋_GB2312" w:cs="Times New Roman"/>
      <w:snapToGrid w:val="0"/>
      <w:kern w:val="32"/>
      <w:sz w:val="32"/>
      <w:szCs w:val="32"/>
      <w:lang w:val="en-US" w:eastAsia="zh-CN" w:bidi="ar-SA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40" w:line="276" w:lineRule="auto"/>
    </w:pPr>
  </w:style>
  <w:style w:type="paragraph" w:styleId="3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4">
    <w:name w:val="Normal Indent"/>
    <w:basedOn w:val="1"/>
    <w:next w:val="1"/>
    <w:unhideWhenUsed/>
    <w:qFormat/>
    <w:uiPriority w:val="99"/>
    <w:pPr>
      <w:ind w:firstLine="420"/>
    </w:pPr>
    <w:rPr>
      <w:rFonts w:eastAsia="宋体"/>
    </w:rPr>
  </w:style>
  <w:style w:type="paragraph" w:styleId="5">
    <w:name w:val="annotation text"/>
    <w:basedOn w:val="1"/>
    <w:link w:val="24"/>
    <w:unhideWhenUsed/>
    <w:qFormat/>
    <w:uiPriority w:val="99"/>
    <w:pPr>
      <w:jc w:val="left"/>
    </w:pPr>
  </w:style>
  <w:style w:type="paragraph" w:styleId="6">
    <w:name w:val="Body Text Indent"/>
    <w:basedOn w:val="1"/>
    <w:next w:val="1"/>
    <w:unhideWhenUsed/>
    <w:qFormat/>
    <w:uiPriority w:val="99"/>
    <w:pPr>
      <w:spacing w:after="120"/>
      <w:ind w:left="420" w:leftChars="200"/>
    </w:pPr>
    <w:rPr>
      <w:rFonts w:hint="eastAsia"/>
    </w:rPr>
  </w:style>
  <w:style w:type="paragraph" w:styleId="7">
    <w:name w:val="Date"/>
    <w:basedOn w:val="1"/>
    <w:next w:val="1"/>
    <w:link w:val="25"/>
    <w:qFormat/>
    <w:uiPriority w:val="0"/>
    <w:pPr>
      <w:ind w:left="100" w:leftChars="2500"/>
    </w:pPr>
  </w:style>
  <w:style w:type="paragraph" w:styleId="8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等线" w:hAnsi="等线" w:eastAsia="等线"/>
      <w:sz w:val="24"/>
      <w:szCs w:val="21"/>
    </w:rPr>
  </w:style>
  <w:style w:type="paragraph" w:styleId="9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2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eastAsia="宋体"/>
      <w:kern w:val="0"/>
      <w:sz w:val="24"/>
      <w:szCs w:val="24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paragraph" w:styleId="14">
    <w:name w:val="Title"/>
    <w:basedOn w:val="1"/>
    <w:next w:val="1"/>
    <w:qFormat/>
    <w:uiPriority w:val="0"/>
    <w:pPr>
      <w:widowControl/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5">
    <w:name w:val="annotation subject"/>
    <w:basedOn w:val="5"/>
    <w:next w:val="5"/>
    <w:link w:val="28"/>
    <w:unhideWhenUsed/>
    <w:qFormat/>
    <w:uiPriority w:val="99"/>
    <w:rPr>
      <w:b/>
      <w:bCs/>
    </w:rPr>
  </w:style>
  <w:style w:type="paragraph" w:styleId="16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8">
    <w:name w:val="Table Grid"/>
    <w:basedOn w:val="1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qFormat/>
    <w:uiPriority w:val="0"/>
  </w:style>
  <w:style w:type="character" w:styleId="21">
    <w:name w:val="Hyperlink"/>
    <w:basedOn w:val="19"/>
    <w:unhideWhenUsed/>
    <w:qFormat/>
    <w:uiPriority w:val="99"/>
    <w:rPr>
      <w:color w:val="000000"/>
      <w:u w:val="none"/>
    </w:rPr>
  </w:style>
  <w:style w:type="character" w:styleId="22">
    <w:name w:val="annotation reference"/>
    <w:unhideWhenUsed/>
    <w:qFormat/>
    <w:uiPriority w:val="99"/>
    <w:rPr>
      <w:sz w:val="21"/>
      <w:szCs w:val="21"/>
    </w:rPr>
  </w:style>
  <w:style w:type="paragraph" w:customStyle="1" w:styleId="23">
    <w:name w:val="正文文本 21"/>
    <w:basedOn w:val="1"/>
    <w:qFormat/>
    <w:uiPriority w:val="0"/>
    <w:pPr>
      <w:widowControl/>
      <w:spacing w:line="580" w:lineRule="exact"/>
      <w:ind w:firstLine="200" w:firstLineChars="200"/>
    </w:pPr>
    <w:rPr>
      <w:rFonts w:ascii="Times New Roman" w:hAnsi="Times New Roman"/>
      <w:color w:val="000000"/>
      <w:kern w:val="0"/>
    </w:rPr>
  </w:style>
  <w:style w:type="character" w:customStyle="1" w:styleId="24">
    <w:name w:val="批注文字 字符"/>
    <w:link w:val="5"/>
    <w:semiHidden/>
    <w:qFormat/>
    <w:uiPriority w:val="99"/>
    <w:rPr>
      <w:rFonts w:ascii="宋体" w:hAnsi="宋体" w:eastAsia="仿宋_GB2312"/>
      <w:snapToGrid/>
      <w:kern w:val="32"/>
      <w:sz w:val="32"/>
      <w:szCs w:val="32"/>
    </w:rPr>
  </w:style>
  <w:style w:type="character" w:customStyle="1" w:styleId="25">
    <w:name w:val="日期 字符"/>
    <w:link w:val="7"/>
    <w:qFormat/>
    <w:uiPriority w:val="0"/>
    <w:rPr>
      <w:rFonts w:ascii="宋体" w:hAnsi="宋体" w:eastAsia="仿宋_GB2312" w:cs="Times New Roman"/>
      <w:snapToGrid w:val="0"/>
      <w:kern w:val="32"/>
      <w:sz w:val="32"/>
      <w:szCs w:val="32"/>
    </w:rPr>
  </w:style>
  <w:style w:type="character" w:customStyle="1" w:styleId="26">
    <w:name w:val="页脚 字符"/>
    <w:link w:val="9"/>
    <w:qFormat/>
    <w:uiPriority w:val="0"/>
    <w:rPr>
      <w:rFonts w:ascii="宋体" w:hAnsi="宋体" w:eastAsia="仿宋_GB2312" w:cs="Times New Roman"/>
      <w:snapToGrid w:val="0"/>
      <w:kern w:val="32"/>
      <w:sz w:val="18"/>
      <w:szCs w:val="18"/>
    </w:rPr>
  </w:style>
  <w:style w:type="character" w:customStyle="1" w:styleId="27">
    <w:name w:val="页眉 字符"/>
    <w:link w:val="10"/>
    <w:qFormat/>
    <w:uiPriority w:val="0"/>
    <w:rPr>
      <w:rFonts w:ascii="宋体" w:hAnsi="宋体" w:eastAsia="仿宋_GB2312" w:cs="Times New Roman"/>
      <w:snapToGrid w:val="0"/>
      <w:kern w:val="32"/>
      <w:sz w:val="18"/>
      <w:szCs w:val="18"/>
    </w:rPr>
  </w:style>
  <w:style w:type="character" w:customStyle="1" w:styleId="28">
    <w:name w:val="批注主题 字符"/>
    <w:link w:val="15"/>
    <w:semiHidden/>
    <w:qFormat/>
    <w:uiPriority w:val="99"/>
    <w:rPr>
      <w:rFonts w:ascii="宋体" w:hAnsi="宋体" w:eastAsia="仿宋_GB2312"/>
      <w:b/>
      <w:bCs/>
      <w:snapToGrid/>
      <w:kern w:val="32"/>
      <w:sz w:val="32"/>
      <w:szCs w:val="32"/>
    </w:rPr>
  </w:style>
  <w:style w:type="paragraph" w:customStyle="1" w:styleId="29">
    <w:name w:val="BodyText"/>
    <w:basedOn w:val="1"/>
    <w:next w:val="30"/>
    <w:qFormat/>
    <w:uiPriority w:val="0"/>
    <w:pPr>
      <w:spacing w:line="580" w:lineRule="exact"/>
      <w:jc w:val="left"/>
    </w:pPr>
    <w:rPr>
      <w:color w:val="000000"/>
    </w:rPr>
  </w:style>
  <w:style w:type="paragraph" w:customStyle="1" w:styleId="30">
    <w:name w:val="UserStyle_4"/>
    <w:next w:val="1"/>
    <w:qFormat/>
    <w:uiPriority w:val="0"/>
    <w:pPr>
      <w:jc w:val="both"/>
      <w:textAlignment w:val="baseline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customStyle="1" w:styleId="31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32">
    <w:name w:val="font61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33">
    <w:name w:val="font31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34">
    <w:name w:val="font11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35">
    <w:name w:val="font01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paragraph" w:customStyle="1" w:styleId="3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37">
    <w:name w:val="列出段落1"/>
    <w:basedOn w:val="1"/>
    <w:qFormat/>
    <w:uiPriority w:val="34"/>
    <w:pPr>
      <w:ind w:firstLine="420" w:firstLineChars="200"/>
    </w:pPr>
  </w:style>
  <w:style w:type="paragraph" w:customStyle="1" w:styleId="38">
    <w:name w:val="_Style 1"/>
    <w:basedOn w:val="1"/>
    <w:qFormat/>
    <w:uiPriority w:val="34"/>
    <w:pPr>
      <w:ind w:firstLine="420" w:firstLineChars="200"/>
    </w:pPr>
  </w:style>
  <w:style w:type="paragraph" w:customStyle="1" w:styleId="39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40">
    <w:name w:val="_Style 32"/>
    <w:unhideWhenUsed/>
    <w:qFormat/>
    <w:uiPriority w:val="99"/>
    <w:rPr>
      <w:rFonts w:ascii="宋体" w:hAnsi="宋体" w:eastAsia="仿宋_GB2312" w:cs="Times New Roman"/>
      <w:snapToGrid w:val="0"/>
      <w:kern w:val="32"/>
      <w:sz w:val="32"/>
      <w:szCs w:val="32"/>
      <w:lang w:val="en-US" w:eastAsia="zh-CN" w:bidi="ar-SA"/>
    </w:rPr>
  </w:style>
  <w:style w:type="paragraph" w:styleId="41">
    <w:name w:val="List Paragraph"/>
    <w:basedOn w:val="1"/>
    <w:qFormat/>
    <w:uiPriority w:val="34"/>
    <w:pPr>
      <w:ind w:firstLine="420" w:firstLineChars="200"/>
    </w:pPr>
  </w:style>
  <w:style w:type="character" w:customStyle="1" w:styleId="42">
    <w:name w:val="font21"/>
    <w:basedOn w:val="19"/>
    <w:qFormat/>
    <w:uiPriority w:val="0"/>
    <w:rPr>
      <w:rFonts w:ascii="方正书宋_GBK" w:hAnsi="方正书宋_GBK" w:eastAsia="方正书宋_GBK" w:cs="方正书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800</Words>
  <Characters>902</Characters>
  <Lines>15</Lines>
  <Paragraphs>4</Paragraphs>
  <TotalTime>7</TotalTime>
  <ScaleCrop>false</ScaleCrop>
  <LinksUpToDate>false</LinksUpToDate>
  <CharactersWithSpaces>938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2019-01-08T14:55:00Z</dcterms:created>
  <dc:creator>bjmac</dc:creator>
  <cp:lastModifiedBy>洪硕</cp:lastModifiedBy>
  <cp:lastPrinted>2024-01-06T23:20:00Z</cp:lastPrinted>
  <dcterms:modified xsi:type="dcterms:W3CDTF">2026-08-27T02:16:27Z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286EA663DA41483C963BA6411BC2F50A_13</vt:lpwstr>
  </property>
  <property fmtid="{D5CDD505-2E9C-101B-9397-08002B2CF9AE}" pid="4" name="KSOTemplateDocerSaveRecord">
    <vt:lpwstr>eyJoZGlkIjoiN2EzMjNhYmEzY2U3YjA0MmMwZmM0NzM3ZjdlNTFlYWEiLCJ1c2VySWQiOiIyMTcxMjA1MDgifQ==</vt:lpwstr>
  </property>
</Properties>
</file>