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F5F1">
      <w:pP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bookmarkStart w:id="0" w:name="_GoBack"/>
      <w:bookmarkEnd w:id="0"/>
    </w:p>
    <w:p w14:paraId="75D44C2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37F357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0416A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公示清单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180"/>
        <w:gridCol w:w="2660"/>
        <w:gridCol w:w="1858"/>
      </w:tblGrid>
      <w:tr w14:paraId="6C26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481" w:type="pct"/>
            <w:shd w:val="clear" w:color="auto" w:fill="auto"/>
            <w:vAlign w:val="center"/>
          </w:tcPr>
          <w:p w14:paraId="1F26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61F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EB6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超充站名称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304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审定功率（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kW)</w:t>
            </w:r>
          </w:p>
        </w:tc>
      </w:tr>
      <w:tr w14:paraId="38A6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83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E30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6E3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首都机场能源中心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D0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7480</w:t>
            </w:r>
          </w:p>
        </w:tc>
      </w:tr>
      <w:tr w14:paraId="3AD2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B28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C9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E4B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十里堡地铁站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05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5280</w:t>
            </w:r>
          </w:p>
        </w:tc>
      </w:tr>
      <w:tr w14:paraId="3CE8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AE0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DCE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北京鲸悦能源技术有限公司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73D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上地金融科贸大厦-鲸悦能源超充站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FDE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11EC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7E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E6B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B09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新发地超充站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78F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29A0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4B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AF2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北京静态交通投资运营有限公司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511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北京静态交通北京站地面停车场超充站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2C7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4CE5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E7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2F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万帮金之星科技（北京）有限公司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69C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星星充电-大兴世界之花假日广场超充站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005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1573.2</w:t>
            </w:r>
          </w:p>
        </w:tc>
      </w:tr>
      <w:tr w14:paraId="2FF1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5C4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3CE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4FA6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京良路充电站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0C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</w:t>
            </w:r>
          </w:p>
        </w:tc>
      </w:tr>
      <w:tr w14:paraId="3E06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F89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3E9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F7D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北京通州科创五街充电站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793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310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B6F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95E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F7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壳牌充电北京东城区金霖酒店地面超充站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EB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55F0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C3E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B6F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牛快充（北京）科技有限公司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7203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朝阳区来广营充电站三期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307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06D3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3D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513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牛快充（北京）科技有限公司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7FF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三元桥超级充电站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1D4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1371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6AD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088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北京多达通能源科技有限公司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8C1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特瓦特金都心语（北京）超充站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B3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</w:tr>
      <w:tr w14:paraId="2326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B87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FB7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560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北京-京南公司-京福智能超充站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C5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1067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F7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7F3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B35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北京市朝阳区朝阳公园充电站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19C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0CD3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96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F99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5B6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北京-京东公司-顺沙路麗枫酒店充电站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455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0926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57A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E2F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北京京鑫清洁能源有限公司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FC9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丰台区朱家坟液冷超充站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E5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46E7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6A3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6" w:type="pct"/>
            <w:shd w:val="clear" w:color="auto" w:fill="auto"/>
            <w:vAlign w:val="bottom"/>
          </w:tcPr>
          <w:p w14:paraId="2F8B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山海间科技（北京）有限公司</w:t>
            </w:r>
          </w:p>
        </w:tc>
        <w:tc>
          <w:tcPr>
            <w:tcW w:w="1561" w:type="pct"/>
            <w:shd w:val="clear" w:color="auto" w:fill="auto"/>
            <w:vAlign w:val="bottom"/>
          </w:tcPr>
          <w:p w14:paraId="0996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北京丰台东方银鼎家居生活广场超充站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8B9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11C4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CE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4D1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北京京鑫清洁能源有限公司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1F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新发地全季酒店超级液冷充电站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A75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2097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869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2B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02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北京-京中公司-博大路充电站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CD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5766</w:t>
            </w:r>
          </w:p>
        </w:tc>
      </w:tr>
      <w:tr w14:paraId="57B5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C0D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E9E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44C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北京市大兴区滨河公园北区停车场充电站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A73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6254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4F6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224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北京多达通能源科技有限公司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D9C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特瓦特京食写字楼（北京）超充站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8FC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 w14:paraId="7A2B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6AA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056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北京京供华商电力工程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0C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京供华商百泉花园充电站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359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7FCE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B94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E7C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牛快充（北京）科技有限公司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4A8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未来科学城北七家充电站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669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186E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A76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3B1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北京多达通能源科技有限公司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0AA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特瓦特财满街（北京）超充站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B69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</w:t>
            </w:r>
          </w:p>
        </w:tc>
      </w:tr>
      <w:tr w14:paraId="5A8D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5B0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80E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北京京电广通建设工程有限公司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9E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密云区大石岭电车超充站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38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3760</w:t>
            </w:r>
          </w:p>
        </w:tc>
      </w:tr>
      <w:tr w14:paraId="50DB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58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920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北京多达通能源科技有限公司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0FE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特瓦特北沙滩（北京）超充站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A84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</w:tr>
      <w:tr w14:paraId="33ED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339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FB8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北京京西速电新能源科技有限公司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90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京西速电液冷超充·良乡鲁村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59D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118F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66F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514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北京静态交通投资运营有限公司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B7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静态佳弘莲花大厦液冷超级充电站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036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 w14:paraId="0E05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15A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CB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17D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北京市大兴区滨河公园南区停车场充电站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117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 w14:paraId="7EB9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B96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D96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北京驿充新能源管理有限公司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CA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通州富恒大厦充电站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A44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52BF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612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4E3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BE0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祥和珠宝城液冷超充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D3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</w:tr>
      <w:tr w14:paraId="4419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A11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797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103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北京-京西公司-龙门新区充电站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6BD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</w:t>
            </w:r>
          </w:p>
        </w:tc>
      </w:tr>
      <w:tr w14:paraId="662A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FD9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B1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北京燕房电力技术有限公司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FE5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燕房电力.骏景园北区超快充电站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823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0E4F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89B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12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牛快充（北京）科技有限公司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AB1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马驹桥超级充电站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9B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</w:tr>
      <w:tr w14:paraId="7D9D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7E0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CF1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北京多达通能源科技有限公司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80D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特瓦特居然之家（北京）超充站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17C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03B2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D8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E02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3E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壳牌充电北京大兴区数码庄园地面超充站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E14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3D31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B65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28B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牛快充（北京）科技有限公司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32DB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亮马桥使馆区超级充电站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D81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637B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4AC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499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B6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北京成寿寺站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ABB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6D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68A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296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D38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北京市昌平区百沙路公共超级充电站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BD5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701D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CE3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103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84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北京大兴区兴华公园B区充电站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605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 w14:paraId="01B4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822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8B3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88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北京市通州区颐瑞东路二期公共超级充电站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99F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3F2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14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C5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中石油昆仑网联电能科技（北京）有限公司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FE1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昆仑网电北京蓝山公寓充电站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C3E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7B26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1A7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BD1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万帮金之星科技（北京）有限公司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B9F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星星充电-丰台-中企会大厦充电站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A40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</w:tr>
      <w:tr w14:paraId="7FC1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9F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CC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0D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北京北辰荟地下停车场充电站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AC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61F0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92C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21A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北京绿多邦新能源科技有限公司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03E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玲珑超级液冷充电站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836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02CF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F6A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1C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FB7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优智万盛北里充电站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873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25A7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7B6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679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北京智充新能源科技有限公司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DFA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 ZOOM超充站（上东体育中心）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78E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6088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591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AE9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山海间科技（北京）有限公司</w:t>
            </w:r>
          </w:p>
        </w:tc>
        <w:tc>
          <w:tcPr>
            <w:tcW w:w="1561" w:type="pct"/>
            <w:shd w:val="clear" w:color="auto" w:fill="auto"/>
            <w:vAlign w:val="bottom"/>
          </w:tcPr>
          <w:p w14:paraId="2399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北京朝阳科汇时代中心超充站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FF2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0B08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BB2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790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北京天键潮流科技有限公司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87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天潮能充·定慧里液冷超充站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152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7EAF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D1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031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EA6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北京市丰台区丽泽商务区公共超级充电站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4F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2409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C8C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F53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39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北京市延庆区延庆体育馆公共超级充电站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DA9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0420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05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F1F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7B5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优智黄渠充电站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F1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1B28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52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535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中国石油天然气股份有限公司北京销售分公司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9C9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中国石油东坝智慧FUN充电站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9A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</w:tr>
      <w:tr w14:paraId="626D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83D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ACF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北京逸安启新能源科技有限公司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6B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逸安启超充站-北京东坝万达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EDA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3422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A77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F66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04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北京-京中公司-望京新城充电站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930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76DA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58C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79D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北京燕房电力技术有限公司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D90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燕房电力.丽枫酒店充电站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A6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06AD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5B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5B6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07F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北京市丰台区丽泽商务区二期公共超级充电站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EB7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23C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604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88C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电莫愁科技（北京）有限公司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0AF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北京市电莫愁-世化普利特（亦庄）充电站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80F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1271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1FD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23D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F3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北京-京中公司-奥林匹克P5停车场充电站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B55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0086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4E5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0D8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中国石油天然气股份有限公司北京销售分公司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E51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中国石油安岛充电站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AC9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</w:tr>
      <w:tr w14:paraId="6207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C6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08C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68E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优智翠微超充站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8E5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4B7B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94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16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43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北京霍营地铁站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A5A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</w:tr>
      <w:tr w14:paraId="6307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195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02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282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佟麟阁路充电站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D61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0EEA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D76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F87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ADB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北京-京北公司-同义昌充电站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F7E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 w14:paraId="0358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11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B0D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北京钰瑞祥新能源科技有限公司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D6B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北京丰台丽泽居然之家地下超级充电站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D09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4EA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DA5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3AC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北京燕丰新能源有限公司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1C2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燕丰西马液冷超级充电站（有大车位）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F70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5AA5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099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A6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中国石油天然气股份有限公司北京销售分公司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ED8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中国石油北京国家速滑馆超级充电站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2B4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</w:tr>
      <w:tr w14:paraId="01BB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352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E3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北京鲸悦能源技术有限公司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B4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碧桂园中心小学北侧停车场充电站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4D1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 w14:paraId="6AC8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502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BE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12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北京市通州区南火垡充电站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33B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C30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AB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9C0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7E8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北京-京南公司-亦庄国锐金嵿充电站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A16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509E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3FB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8C5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北京绿多邦新能源科技有限公司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43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米街超级液冷充电站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AB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</w:tr>
      <w:tr w14:paraId="4D2D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95C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D11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489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北京市经开区经海一路二期超级充电站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27D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45AC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3BD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FC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北京亦利和能源发展有限责任公司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8D9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小马智行超级充电站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C57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</w:tr>
      <w:tr w14:paraId="1105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023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01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北京沣都智充能源科技有限公司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F6C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都都快充（东进国际超充站）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AE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</w:t>
            </w:r>
          </w:p>
        </w:tc>
      </w:tr>
      <w:tr w14:paraId="5FA3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FE2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1E2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北京智充新能源科技有限公司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D28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 ZOOM充电站（管庄瑞祥里）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58B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</w:tr>
      <w:tr w14:paraId="16AA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122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81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中国石油天然气股份有限公司北京销售分公司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096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中国石油奥东加油站充电站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D65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7DB1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C85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52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C92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北京市丰台区南苑森林湿地公园公共超级充电站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11E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41CC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BCE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625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A9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能+超充（门头沟区永升嘉园超充站）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071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40B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CAD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EAF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082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北京-京北公司-跃路发充电站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0DD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</w:tr>
      <w:tr w14:paraId="5344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6FB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2B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EF2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理想5C超充站 北京通州通朝大街 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CE8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662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DB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E6B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特来电（北京）新能源科技有限公司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036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北京融通华北宾馆充电站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16A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5CD7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E6B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D03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山海间科技（北京）有限公司</w:t>
            </w:r>
          </w:p>
        </w:tc>
        <w:tc>
          <w:tcPr>
            <w:tcW w:w="1561" w:type="pct"/>
            <w:shd w:val="clear" w:color="auto" w:fill="auto"/>
            <w:vAlign w:val="bottom"/>
          </w:tcPr>
          <w:p w14:paraId="0A4A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北京朝阳北京国家广告产业园超充站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39E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08D8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9E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327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E27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北京-京西公司-中关村军民融合充电站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D2D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</w:tr>
      <w:tr w14:paraId="00FA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E9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322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840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北京安家I WORK科技文创园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F9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371F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3BD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9F7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2F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北京-京南公司-百联清城充电站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066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</w:tr>
      <w:tr w14:paraId="4225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2A7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1EC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356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金都都汽车城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FD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6504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59E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8A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北京静态交通投资运营有限公司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8BB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北京静态交通北京南站立体停车场新能源充电站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FC9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</w:tr>
      <w:tr w14:paraId="56AB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11A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8F8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北京小熊新能源有限公司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20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庞各庄小熊超充站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C65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</w:tr>
      <w:tr w14:paraId="6B4A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D1D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87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北京京供华商电力工程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FC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京供华商西飞幕墙超级充电站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E0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5DE1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159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91B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北京逸安启新能源科技有限公司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46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逸安启超充站-北京合生汇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95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3A8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A45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06B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591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壳牌充电北京朝阳英皇集团中心地下超充站（二期）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7F5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B51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E08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696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19B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北京-京南公司-星城南充电站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A5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398D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FF6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A4C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D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壳牌充电北京朝阳英皇集团中心地下超充站（一期）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BB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104C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DBE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29B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458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北京京东MALL(双井店)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E6C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F79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69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3B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优智（北京）新能源科技有限公司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494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优智天骥智谷充电站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323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</w:tr>
      <w:tr w14:paraId="7FC7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BB9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BD6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北京逸安启新能源科技有限公司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A1B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逸安启超充站-北京荟聚购物中心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01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52E3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614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AAE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A2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北京艾迪公园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5A9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126C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FC9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517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F3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北京南十里居10号院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3B7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3399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C3B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BC4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中国石油天然气股份有限公司北京销售分公司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C49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中国石油潞城地铁站停车场充电站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AC1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</w:t>
            </w:r>
          </w:p>
        </w:tc>
      </w:tr>
      <w:tr w14:paraId="0D17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51E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F40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27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能+超充（阜成门万通金融中心超充站）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E41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1E1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FC7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E4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09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北京富恒大厦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4E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433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144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79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D7B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北京-京南公司-明峻嘉园充电站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A8B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769E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5F9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F7D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国网（北京）新能源汽车服务有限公司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778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北京市房山区广阳西路公共超级充电站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96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0BE4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596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308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C03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能+超充（东坝公园北门超充站）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C9C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7562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1FE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4CA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中石油昆仑网联电能科技（北京）有限公司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FB5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加速器二区充电站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A6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1A43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979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83B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79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北京房山昊天大街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A3A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5B5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969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7F4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D5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北京海淀远大东路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F42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271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AA1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5F1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北京车和家领动能源科技有限公司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15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理想5C超充站 北京通州玉桥东路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D6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578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1C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5FC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14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能+超充（化工桥富力又一城超充站）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53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AE0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61B2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266E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北京车联网新能源有限公司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8D3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2FC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50E1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0745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BEF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A6C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北京-京南公司-窦店镇政府充电站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06A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</w:tr>
      <w:tr w14:paraId="0C80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5681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1236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北京逸安启新能源科技有限公司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6F13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逸安启超充站-北京骏豪中央公园广场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4FB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19D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BC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CD4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3BA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能+超充（右安门北京商务会馆超充站）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A86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654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230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F33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833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能+超充（东北旺百旺绿荫超充站）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0A7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4CD4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4A55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44C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716D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能+超充（黑泉路芳清园超充站）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10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7EF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33D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ED9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00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能+超充（丰体南路彩虹家园超充站）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3E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00D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658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7BCA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138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能+超充（万柳桥纪家庙超充站）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BF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7F2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76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0C0F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B40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能+超充（惠新西桥西藏大厦超充站）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9B1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239A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  <w:vAlign w:val="center"/>
          </w:tcPr>
          <w:p w14:paraId="72A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0BF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北京京能能加科技有限公司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551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能+超充（交通大学超充站）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D63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</w:tbl>
    <w:p w14:paraId="145780F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 Regular" w:hAnsi="Times New Roman Regular" w:eastAsia="宋体" w:cs="Times New Roman Regular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FB654"/>
    <w:rsid w:val="27347922"/>
    <w:rsid w:val="2FF7550E"/>
    <w:rsid w:val="4B7FE079"/>
    <w:rsid w:val="569FAADF"/>
    <w:rsid w:val="5F7F8C55"/>
    <w:rsid w:val="6FAF599D"/>
    <w:rsid w:val="6FF64EA9"/>
    <w:rsid w:val="774FB654"/>
    <w:rsid w:val="775DC9E2"/>
    <w:rsid w:val="9FAD9AAC"/>
    <w:rsid w:val="BBFF04E2"/>
    <w:rsid w:val="BFBFD72C"/>
    <w:rsid w:val="C7D98672"/>
    <w:rsid w:val="DBFA255C"/>
    <w:rsid w:val="F7EDE4DA"/>
    <w:rsid w:val="FBEA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40" w:lineRule="auto"/>
      <w:ind w:leftChars="200"/>
      <w:outlineLvl w:val="0"/>
    </w:pPr>
    <w:rPr>
      <w:rFonts w:eastAsia="Heiti SC Medium"/>
      <w:b/>
      <w:kern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b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jc w:val="center"/>
    </w:pPr>
    <w:rPr>
      <w:rFonts w:ascii="方正小标宋_GBK" w:hAnsi="Times New Roman" w:eastAsia="方正小标宋_GBK"/>
      <w:b/>
      <w:bCs/>
      <w:sz w:val="36"/>
    </w:rPr>
  </w:style>
  <w:style w:type="paragraph" w:customStyle="1" w:styleId="6">
    <w:name w:val="toc 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sz w:val="36"/>
    </w:rPr>
  </w:style>
  <w:style w:type="paragraph" w:customStyle="1" w:styleId="10">
    <w:name w:val="题目"/>
    <w:basedOn w:val="1"/>
    <w:next w:val="1"/>
    <w:uiPriority w:val="0"/>
    <w:pPr>
      <w:widowControl/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仿宋_GB2312"/>
      <w:kern w:val="44"/>
      <w:sz w:val="44"/>
    </w:rPr>
  </w:style>
  <w:style w:type="paragraph" w:customStyle="1" w:styleId="11">
    <w:name w:val="样式2"/>
    <w:basedOn w:val="1"/>
    <w:qFormat/>
    <w:uiPriority w:val="0"/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12">
    <w:name w:val="标题 2 Char"/>
    <w:link w:val="3"/>
    <w:qFormat/>
    <w:uiPriority w:val="0"/>
    <w:rPr>
      <w:rFonts w:ascii="Arial" w:hAnsi="Arial" w:eastAsia="楷体_GB2312"/>
      <w:sz w:val="32"/>
    </w:rPr>
  </w:style>
  <w:style w:type="paragraph" w:customStyle="1" w:styleId="13">
    <w:name w:val="样式1"/>
    <w:basedOn w:val="1"/>
    <w:qFormat/>
    <w:uiPriority w:val="0"/>
    <w:rPr>
      <w:rFonts w:hint="eastAsia" w:ascii="仿宋_GB2312" w:hAnsi="仿宋_GB2312" w:cs="仿宋_GB2312"/>
    </w:rPr>
  </w:style>
  <w:style w:type="character" w:customStyle="1" w:styleId="14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2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3806</Words>
  <Characters>4303</Characters>
  <Lines>0</Lines>
  <Paragraphs>0</Paragraphs>
  <TotalTime>134</TotalTime>
  <ScaleCrop>false</ScaleCrop>
  <LinksUpToDate>false</LinksUpToDate>
  <CharactersWithSpaces>4316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2025-11-20T09:41:00Z</dcterms:created>
  <dc:creator>李桂丽</dc:creator>
  <cp:lastModifiedBy>洪硕</cp:lastModifiedBy>
  <dcterms:modified xsi:type="dcterms:W3CDTF">2025-11-24T06:50:28Z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AEAFFD0F053C43B991BD88ADE6C3C2B8_13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