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6673E">
      <w:pPr>
        <w:spacing w:before="156" w:beforeLines="50"/>
        <w:rPr>
          <w:rFonts w:ascii="Times New Roman" w:hAnsi="Times New Roman" w:eastAsia="宋体" w:cs="Times New Roman"/>
          <w:b/>
          <w:sz w:val="32"/>
          <w:szCs w:val="36"/>
        </w:rPr>
      </w:pPr>
      <w:r>
        <w:rPr>
          <w:rFonts w:hint="eastAsia" w:ascii="Times New Roman" w:hAnsi="Times New Roman" w:eastAsia="宋体" w:cs="Times New Roman"/>
          <w:b/>
          <w:sz w:val="32"/>
          <w:szCs w:val="36"/>
        </w:rPr>
        <w:t>附件</w:t>
      </w:r>
      <w:bookmarkStart w:id="0" w:name="_GoBack"/>
      <w:bookmarkEnd w:id="0"/>
    </w:p>
    <w:p w14:paraId="53F37379">
      <w:pPr>
        <w:spacing w:before="156" w:beforeLines="50" w:after="156" w:afterLines="50"/>
        <w:jc w:val="center"/>
        <w:outlineLvl w:val="0"/>
        <w:rPr>
          <w:rFonts w:hint="eastAsia" w:ascii="Times New Roman" w:hAnsi="Times New Roman" w:eastAsia="宋体" w:cs="Times New Roman"/>
          <w:b/>
          <w:sz w:val="32"/>
          <w:szCs w:val="36"/>
        </w:rPr>
      </w:pPr>
      <w:r>
        <w:rPr>
          <w:rFonts w:hint="eastAsia" w:ascii="Times New Roman" w:hAnsi="Times New Roman" w:eastAsia="宋体" w:cs="Times New Roman"/>
          <w:b/>
          <w:sz w:val="32"/>
          <w:szCs w:val="36"/>
        </w:rPr>
        <w:t>2023年度北京市单位内部充电设施建设补助资金</w:t>
      </w:r>
    </w:p>
    <w:p w14:paraId="3FE2EFB5">
      <w:pPr>
        <w:spacing w:before="156" w:beforeLines="50" w:after="156" w:afterLines="50"/>
        <w:jc w:val="center"/>
        <w:outlineLvl w:val="0"/>
        <w:rPr>
          <w:rFonts w:hint="eastAsia" w:ascii="Times New Roman" w:hAnsi="Times New Roman" w:eastAsia="宋体" w:cs="Times New Roman"/>
          <w:b/>
          <w:sz w:val="32"/>
          <w:szCs w:val="36"/>
        </w:rPr>
      </w:pPr>
      <w:r>
        <w:rPr>
          <w:rFonts w:hint="eastAsia" w:ascii="Times New Roman" w:hAnsi="Times New Roman" w:eastAsia="宋体" w:cs="Times New Roman"/>
          <w:b/>
          <w:sz w:val="32"/>
          <w:szCs w:val="36"/>
        </w:rPr>
        <w:t>项目名单</w:t>
      </w:r>
    </w:p>
    <w:p w14:paraId="79C7D6D5">
      <w:pPr>
        <w:spacing w:before="156" w:beforeLines="50" w:after="156" w:afterLines="50"/>
        <w:outlineLvl w:val="0"/>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1</w:t>
      </w:r>
      <w:r>
        <w:rPr>
          <w:rFonts w:hint="eastAsia" w:ascii="Times New Roman" w:hAnsi="Times New Roman" w:eastAsia="宋体" w:cs="Times New Roman"/>
          <w:b/>
          <w:sz w:val="28"/>
          <w:szCs w:val="28"/>
        </w:rPr>
        <w:t>.普天新能源（北京）有限公司</w:t>
      </w:r>
    </w:p>
    <w:tbl>
      <w:tblPr>
        <w:tblStyle w:val="6"/>
        <w:tblW w:w="76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2326"/>
        <w:gridCol w:w="2357"/>
        <w:gridCol w:w="899"/>
        <w:gridCol w:w="1403"/>
      </w:tblGrid>
      <w:tr w14:paraId="4AD4F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0F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D643">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站点名称</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54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具体地点</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6AFB">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57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充电桩数量（个）</w:t>
            </w:r>
          </w:p>
        </w:tc>
      </w:tr>
      <w:tr w14:paraId="7EA79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2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67DB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482E">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161</w:t>
            </w:r>
          </w:p>
        </w:tc>
      </w:tr>
      <w:tr w14:paraId="33FC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0BD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0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北京丰台区青塔市监所充电站</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3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丰台区青塔路</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2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BB4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r>
      <w:tr w14:paraId="38F79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1F5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4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中电科智能科技园充电站</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6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石景山区金府路</w:t>
            </w:r>
            <w:r>
              <w:rPr>
                <w:rFonts w:hint="default" w:ascii="Times New Roman" w:hAnsi="Times New Roman" w:eastAsia="宋体" w:cs="Times New Roman"/>
                <w:i w:val="0"/>
                <w:iCs w:val="0"/>
                <w:color w:val="000000"/>
                <w:kern w:val="0"/>
                <w:sz w:val="22"/>
                <w:szCs w:val="22"/>
                <w:u w:val="none"/>
                <w:lang w:val="en-US" w:eastAsia="zh-CN" w:bidi="ar"/>
              </w:rPr>
              <w:t>32</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D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石景山</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F44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43</w:t>
            </w:r>
          </w:p>
        </w:tc>
      </w:tr>
      <w:tr w14:paraId="03D5C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42F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B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中国印刷有限公司充电站</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F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西城区车公庄大街乙</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D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3AD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68</w:t>
            </w:r>
          </w:p>
        </w:tc>
      </w:tr>
      <w:tr w14:paraId="33471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522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5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北京市海淀区军委训练部二期充电站</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3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海淀区复兴路</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E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34C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r>
      <w:tr w14:paraId="49684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B37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1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首都经贸大学校本部充电站</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9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丰台区花乡张家路口</w:t>
            </w:r>
            <w:r>
              <w:rPr>
                <w:rFonts w:hint="default" w:ascii="Times New Roman" w:hAnsi="Times New Roman" w:eastAsia="宋体" w:cs="Times New Roman"/>
                <w:i w:val="0"/>
                <w:iCs w:val="0"/>
                <w:color w:val="000000"/>
                <w:kern w:val="0"/>
                <w:sz w:val="22"/>
                <w:szCs w:val="22"/>
                <w:u w:val="none"/>
                <w:lang w:val="en-US" w:eastAsia="zh-CN" w:bidi="ar"/>
              </w:rPr>
              <w:t>121</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E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A01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r>
      <w:tr w14:paraId="7406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349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B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首都经贸大学红庙校区充电站</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F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朝阳区光华路与郎家园东路交叉路口</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9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BEF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r>
      <w:tr w14:paraId="586A7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6DD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3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首都经贸大学华侨学院充电站</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E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丰台区新村街道樊羊路</w:t>
            </w:r>
            <w:r>
              <w:rPr>
                <w:rFonts w:hint="default" w:ascii="Times New Roman" w:hAnsi="Times New Roman" w:eastAsia="宋体" w:cs="Times New Roman"/>
                <w:i w:val="0"/>
                <w:iCs w:val="0"/>
                <w:color w:val="000000"/>
                <w:kern w:val="0"/>
                <w:sz w:val="22"/>
                <w:szCs w:val="22"/>
                <w:u w:val="none"/>
                <w:lang w:val="en-US" w:eastAsia="zh-CN" w:bidi="ar"/>
              </w:rPr>
              <w:t>33</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F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1AB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3E953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D5E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C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北师大附属实验中学二期充电站</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5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西城区二龙路</w:t>
            </w:r>
            <w:r>
              <w:rPr>
                <w:rFonts w:hint="default" w:ascii="Times New Roman" w:hAnsi="Times New Roman" w:eastAsia="宋体" w:cs="Times New Roman"/>
                <w:i w:val="0"/>
                <w:iCs w:val="0"/>
                <w:color w:val="000000"/>
                <w:kern w:val="0"/>
                <w:sz w:val="22"/>
                <w:szCs w:val="22"/>
                <w:u w:val="none"/>
                <w:lang w:val="en-US" w:eastAsia="zh-CN" w:bidi="ar"/>
              </w:rPr>
              <w:t>14</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F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694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r>
      <w:tr w14:paraId="3B4EB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CF9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1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中冶京诚二期充电站</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A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大兴区经济技术开发区建安街</w:t>
            </w: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A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5D6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r>
    </w:tbl>
    <w:p w14:paraId="5C60A028">
      <w:pPr>
        <w:spacing w:before="156" w:beforeLines="50" w:after="156" w:afterLines="50"/>
        <w:outlineLvl w:val="0"/>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2</w:t>
      </w:r>
      <w:r>
        <w:rPr>
          <w:rFonts w:ascii="Times New Roman" w:hAnsi="Times New Roman" w:eastAsia="宋体" w:cs="Times New Roman"/>
          <w:b/>
          <w:sz w:val="28"/>
          <w:szCs w:val="28"/>
        </w:rPr>
        <w:t>.</w:t>
      </w:r>
      <w:r>
        <w:rPr>
          <w:rFonts w:hint="eastAsia" w:ascii="Times New Roman" w:hAnsi="Times New Roman" w:eastAsia="宋体" w:cs="Times New Roman"/>
          <w:b/>
          <w:sz w:val="28"/>
          <w:szCs w:val="28"/>
        </w:rPr>
        <w:t>隆瑞三优新能源汽车科技有限公司</w:t>
      </w:r>
    </w:p>
    <w:tbl>
      <w:tblPr>
        <w:tblStyle w:val="6"/>
        <w:tblW w:w="82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2866"/>
        <w:gridCol w:w="2560"/>
        <w:gridCol w:w="900"/>
        <w:gridCol w:w="1250"/>
      </w:tblGrid>
      <w:tr w14:paraId="45496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blHeade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D3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7449">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Style w:val="25"/>
                <w:lang w:val="en-US" w:eastAsia="zh-CN" w:bidi="ar"/>
              </w:rPr>
              <w:t>站点名称</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31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具体地点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95EB">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Style w:val="25"/>
                <w:lang w:val="en-US" w:eastAsia="zh-CN" w:bidi="ar"/>
              </w:rPr>
              <w:t>所在区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F2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充电桩数量（个）</w:t>
            </w:r>
          </w:p>
        </w:tc>
      </w:tr>
      <w:tr w14:paraId="14291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27AE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DA61">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110</w:t>
            </w:r>
          </w:p>
        </w:tc>
      </w:tr>
      <w:tr w14:paraId="57009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F49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F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（内部站）朝阳区南磨房地区政务服务中心瑞智充小站</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016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北京市朝阳区平乐园小区临甲</w:t>
            </w:r>
            <w:r>
              <w:rPr>
                <w:rFonts w:hint="default" w:ascii="Times New Roman" w:hAnsi="Times New Roman" w:eastAsia="等线" w:cs="Times New Roman"/>
                <w:i w:val="0"/>
                <w:iCs w:val="0"/>
                <w:color w:val="000000"/>
                <w:kern w:val="0"/>
                <w:sz w:val="22"/>
                <w:szCs w:val="22"/>
                <w:u w:val="none"/>
                <w:lang w:val="en-US" w:eastAsia="zh-CN" w:bidi="ar"/>
              </w:rPr>
              <w:t>105</w:t>
            </w:r>
            <w:r>
              <w:rPr>
                <w:rFonts w:hint="eastAsia" w:ascii="宋体" w:hAnsi="宋体" w:eastAsia="宋体" w:cs="宋体"/>
                <w:i w:val="0"/>
                <w:iCs w:val="0"/>
                <w:color w:val="000000"/>
                <w:kern w:val="0"/>
                <w:sz w:val="22"/>
                <w:szCs w:val="22"/>
                <w:u w:val="none"/>
                <w:lang w:val="en-US" w:eastAsia="zh-CN" w:bidi="ar"/>
              </w:rPr>
              <w:t>号朝阳区南磨房地区政务服务中心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5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7C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r>
      <w:tr w14:paraId="69FDD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6E7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128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（内部站）朝阳区南磨房乡人民政府瑞智充小站</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4B6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北京市朝阳区西大望路甲二十九号南磨房乡人民政府</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9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584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r>
      <w:tr w14:paraId="5930C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1C7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74B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（内部站）朝阳区首都公路发展集团京沈高速白鹿收费所瑞智充小站</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A73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北京市朝阳区豆各庄乡白鹿收费站南侧位置</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4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0C9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r>
      <w:tr w14:paraId="763AB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C62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F81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（内部站）朝阳区首都公路发展集团京沈高速京承收费所瑞智充小站</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730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北京市朝阳区京承收费站北侧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C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15C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r>
      <w:tr w14:paraId="6DB3A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2F1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335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（内部站）海淀区人民检察院瑞智充小站</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830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地址：北京市海淀区小南庄路甲</w:t>
            </w:r>
            <w:r>
              <w:rPr>
                <w:rFonts w:hint="default" w:ascii="Times New Roman" w:hAnsi="Times New Roman" w:eastAsia="等线" w:cs="Times New Roman"/>
                <w:i w:val="0"/>
                <w:iCs w:val="0"/>
                <w:color w:val="000000"/>
                <w:kern w:val="0"/>
                <w:sz w:val="22"/>
                <w:szCs w:val="22"/>
                <w:u w:val="none"/>
                <w:lang w:val="en-US" w:eastAsia="zh-CN" w:bidi="ar"/>
              </w:rPr>
              <w:t>23</w:t>
            </w:r>
            <w:r>
              <w:rPr>
                <w:rFonts w:hint="eastAsia" w:ascii="宋体" w:hAnsi="宋体" w:eastAsia="宋体" w:cs="宋体"/>
                <w:i w:val="0"/>
                <w:iCs w:val="0"/>
                <w:color w:val="000000"/>
                <w:kern w:val="0"/>
                <w:sz w:val="22"/>
                <w:szCs w:val="22"/>
                <w:u w:val="none"/>
                <w:lang w:val="en-US" w:eastAsia="zh-CN" w:bidi="ar"/>
              </w:rPr>
              <w:t>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4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32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r>
      <w:tr w14:paraId="77534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30B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9AF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（内部站）海淀区人民检察院西院瑞智充小站</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A35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北京市海淀区厂洼西路</w:t>
            </w:r>
            <w:r>
              <w:rPr>
                <w:rFonts w:hint="default" w:ascii="Times New Roman" w:hAnsi="Times New Roman" w:eastAsia="等线" w:cs="Times New Roman"/>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号主楼西门门北侧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C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A10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r>
      <w:tr w14:paraId="2469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20C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C53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（内部站）怀柔区城市管理综合行政执法局瑞智充小站</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BB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地址：北京市怀柔区迎宾中路甲</w:t>
            </w:r>
            <w:r>
              <w:rPr>
                <w:rFonts w:hint="default" w:ascii="Times New Roman" w:hAnsi="Times New Roman" w:eastAsia="等线"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4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怀柔区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821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r>
      <w:tr w14:paraId="39CAE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11F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08A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（内部站）密云区密云市场监管局不老屯所瑞智充小站</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FE5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北京市密云区琉辛路不老屯政府西南</w:t>
            </w:r>
            <w:r>
              <w:rPr>
                <w:rFonts w:hint="default" w:ascii="Times New Roman" w:hAnsi="Times New Roman" w:eastAsia="等线" w:cs="Times New Roman"/>
                <w:i w:val="0"/>
                <w:iCs w:val="0"/>
                <w:color w:val="000000"/>
                <w:kern w:val="0"/>
                <w:sz w:val="22"/>
                <w:szCs w:val="22"/>
                <w:u w:val="none"/>
                <w:lang w:val="en-US" w:eastAsia="zh-CN" w:bidi="ar"/>
              </w:rPr>
              <w:t>200</w:t>
            </w:r>
            <w:r>
              <w:rPr>
                <w:rFonts w:hint="eastAsia" w:ascii="宋体" w:hAnsi="宋体" w:eastAsia="宋体" w:cs="宋体"/>
                <w:i w:val="0"/>
                <w:iCs w:val="0"/>
                <w:color w:val="000000"/>
                <w:kern w:val="0"/>
                <w:sz w:val="22"/>
                <w:szCs w:val="22"/>
                <w:u w:val="none"/>
                <w:lang w:val="en-US" w:eastAsia="zh-CN" w:bidi="ar"/>
              </w:rPr>
              <w:t>米密云市场监管局不老屯所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1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密云区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A83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0E2AE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0B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2F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（内部站）密云区密云市场监管局鼓楼所瑞智充小站</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25D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北京市密云区新北路</w:t>
            </w:r>
            <w:r>
              <w:rPr>
                <w:rFonts w:hint="default" w:ascii="Times New Roman" w:hAnsi="Times New Roman" w:eastAsia="等线"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号市场监管局鼓楼所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D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密云区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672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r>
      <w:tr w14:paraId="4263A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20A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BBA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（内部站）密云区密云市场监管局机关对外停车场瑞智充小站</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84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北京市密云区新南路</w:t>
            </w:r>
            <w:r>
              <w:rPr>
                <w:rFonts w:hint="default" w:ascii="Times New Roman" w:hAnsi="Times New Roman" w:eastAsia="等线" w:cs="Times New Roman"/>
                <w:i w:val="0"/>
                <w:iCs w:val="0"/>
                <w:color w:val="000000"/>
                <w:kern w:val="0"/>
                <w:sz w:val="22"/>
                <w:szCs w:val="22"/>
                <w:u w:val="none"/>
                <w:lang w:val="en-US" w:eastAsia="zh-CN" w:bidi="ar"/>
              </w:rPr>
              <w:t>49</w:t>
            </w:r>
            <w:r>
              <w:rPr>
                <w:rFonts w:hint="eastAsia" w:ascii="宋体" w:hAnsi="宋体" w:eastAsia="宋体" w:cs="宋体"/>
                <w:i w:val="0"/>
                <w:iCs w:val="0"/>
                <w:color w:val="000000"/>
                <w:kern w:val="0"/>
                <w:sz w:val="22"/>
                <w:szCs w:val="22"/>
                <w:u w:val="none"/>
                <w:lang w:val="en-US" w:eastAsia="zh-CN" w:bidi="ar"/>
              </w:rPr>
              <w:t>号密云市场监管局机关对外停车场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5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密云区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88B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r>
      <w:tr w14:paraId="54FBD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A4E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F36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（内部站）密云区密云市场监管局巨各庄所瑞智充小站</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A15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北京市密云区巨各庄政府东南侧</w:t>
            </w:r>
            <w:r>
              <w:rPr>
                <w:rFonts w:hint="default" w:ascii="Times New Roman" w:hAnsi="Times New Roman" w:eastAsia="等线" w:cs="Times New Roman"/>
                <w:i w:val="0"/>
                <w:iCs w:val="0"/>
                <w:color w:val="000000"/>
                <w:kern w:val="0"/>
                <w:sz w:val="22"/>
                <w:szCs w:val="22"/>
                <w:u w:val="none"/>
                <w:lang w:val="en-US" w:eastAsia="zh-CN" w:bidi="ar"/>
              </w:rPr>
              <w:t>120</w:t>
            </w:r>
            <w:r>
              <w:rPr>
                <w:rFonts w:hint="eastAsia" w:ascii="宋体" w:hAnsi="宋体" w:eastAsia="宋体" w:cs="宋体"/>
                <w:i w:val="0"/>
                <w:iCs w:val="0"/>
                <w:color w:val="000000"/>
                <w:kern w:val="0"/>
                <w:sz w:val="22"/>
                <w:szCs w:val="22"/>
                <w:u w:val="none"/>
                <w:lang w:val="en-US" w:eastAsia="zh-CN" w:bidi="ar"/>
              </w:rPr>
              <w:t>米巨各庄市场监督管理所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B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密云区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A44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r>
      <w:tr w14:paraId="261F3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6D3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4E7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（内部站）密云区密云市场监管局瑞智充小站</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6BC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北京市密云区新南路</w:t>
            </w:r>
            <w:r>
              <w:rPr>
                <w:rFonts w:hint="default" w:ascii="Times New Roman" w:hAnsi="Times New Roman" w:eastAsia="等线" w:cs="Times New Roman"/>
                <w:i w:val="0"/>
                <w:iCs w:val="0"/>
                <w:color w:val="000000"/>
                <w:kern w:val="0"/>
                <w:sz w:val="22"/>
                <w:szCs w:val="22"/>
                <w:u w:val="none"/>
                <w:lang w:val="en-US" w:eastAsia="zh-CN" w:bidi="ar"/>
              </w:rPr>
              <w:t>49</w:t>
            </w:r>
            <w:r>
              <w:rPr>
                <w:rFonts w:hint="eastAsia" w:ascii="宋体" w:hAnsi="宋体" w:eastAsia="宋体" w:cs="宋体"/>
                <w:i w:val="0"/>
                <w:iCs w:val="0"/>
                <w:color w:val="000000"/>
                <w:kern w:val="0"/>
                <w:sz w:val="22"/>
                <w:szCs w:val="22"/>
                <w:u w:val="none"/>
                <w:lang w:val="en-US" w:eastAsia="zh-CN" w:bidi="ar"/>
              </w:rPr>
              <w:t>号密云市场监管局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3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密云区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3C1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7CB6D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E28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F8B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（内部站）密云区密云市场监管局太师屯所瑞智充小站</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273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北京市密云区太师屯镇永安街与中心街交叉口</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4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密云区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3F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70E6E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D72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79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（内部站）平谷区首都公路发展集团京沈高速夏各庄收费所瑞智充小站</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808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北京市平谷区</w:t>
            </w:r>
            <w:r>
              <w:rPr>
                <w:rFonts w:hint="default" w:ascii="Times New Roman" w:hAnsi="Times New Roman" w:eastAsia="等线" w:cs="Times New Roman"/>
                <w:i w:val="0"/>
                <w:iCs w:val="0"/>
                <w:color w:val="000000"/>
                <w:kern w:val="0"/>
                <w:sz w:val="22"/>
                <w:szCs w:val="22"/>
                <w:u w:val="none"/>
                <w:lang w:val="en-US" w:eastAsia="zh-CN" w:bidi="ar"/>
              </w:rPr>
              <w:t>S32</w:t>
            </w:r>
            <w:r>
              <w:rPr>
                <w:rFonts w:hint="eastAsia" w:ascii="宋体" w:hAnsi="宋体" w:eastAsia="宋体" w:cs="宋体"/>
                <w:i w:val="0"/>
                <w:iCs w:val="0"/>
                <w:color w:val="000000"/>
                <w:kern w:val="0"/>
                <w:sz w:val="22"/>
                <w:szCs w:val="22"/>
                <w:u w:val="none"/>
                <w:lang w:val="en-US" w:eastAsia="zh-CN" w:bidi="ar"/>
              </w:rPr>
              <w:t>京平高速西</w:t>
            </w:r>
            <w:r>
              <w:rPr>
                <w:rFonts w:hint="default" w:ascii="Times New Roman" w:hAnsi="Times New Roman" w:eastAsia="等线" w:cs="Times New Roman"/>
                <w:i w:val="0"/>
                <w:iCs w:val="0"/>
                <w:color w:val="000000"/>
                <w:kern w:val="0"/>
                <w:sz w:val="22"/>
                <w:szCs w:val="22"/>
                <w:u w:val="none"/>
                <w:lang w:val="en-US" w:eastAsia="zh-CN" w:bidi="ar"/>
              </w:rPr>
              <w:t>100</w:t>
            </w:r>
            <w:r>
              <w:rPr>
                <w:rFonts w:hint="eastAsia" w:ascii="宋体" w:hAnsi="宋体" w:eastAsia="宋体" w:cs="宋体"/>
                <w:i w:val="0"/>
                <w:iCs w:val="0"/>
                <w:color w:val="000000"/>
                <w:kern w:val="0"/>
                <w:sz w:val="22"/>
                <w:szCs w:val="22"/>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F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平谷区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F6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r>
      <w:tr w14:paraId="600DE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10F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32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通州区首都公路发展集团京沈高速疃里收费所瑞智充小站</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E80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北京市通州区潞苑北大街与瞳里大街交叉口往东南约</w:t>
            </w:r>
            <w:r>
              <w:rPr>
                <w:rFonts w:hint="default" w:ascii="Times New Roman" w:hAnsi="Times New Roman" w:eastAsia="等线" w:cs="Times New Roman"/>
                <w:i w:val="0"/>
                <w:iCs w:val="0"/>
                <w:color w:val="000000"/>
                <w:kern w:val="0"/>
                <w:sz w:val="22"/>
                <w:szCs w:val="22"/>
                <w:u w:val="none"/>
                <w:lang w:val="en-US" w:eastAsia="zh-CN" w:bidi="ar"/>
              </w:rPr>
              <w:t>90</w:t>
            </w:r>
            <w:r>
              <w:rPr>
                <w:rFonts w:hint="eastAsia" w:ascii="宋体" w:hAnsi="宋体" w:eastAsia="宋体" w:cs="宋体"/>
                <w:i w:val="0"/>
                <w:iCs w:val="0"/>
                <w:color w:val="000000"/>
                <w:kern w:val="0"/>
                <w:sz w:val="22"/>
                <w:szCs w:val="22"/>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7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BF4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r>
      <w:tr w14:paraId="4B893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A58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17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w:t>
            </w: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通州区首都公路发展集团京沈高速吴各庄收费所瑞智充小站</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FDA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北京市通州区京平高速吴各庄收费站南侧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D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BF2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r>
      <w:tr w14:paraId="40D98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B5C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A1B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（内部站）东城区北京市少年宫地下</w:t>
            </w:r>
            <w:r>
              <w:rPr>
                <w:rFonts w:hint="default" w:ascii="Times New Roman" w:hAnsi="Times New Roman" w:eastAsia="等线" w:cs="Times New Roman"/>
                <w:i w:val="0"/>
                <w:iCs w:val="0"/>
                <w:color w:val="000000"/>
                <w:kern w:val="0"/>
                <w:sz w:val="22"/>
                <w:szCs w:val="22"/>
                <w:u w:val="none"/>
                <w:lang w:val="en-US" w:eastAsia="zh-CN" w:bidi="ar"/>
              </w:rPr>
              <w:t>B2</w:t>
            </w:r>
            <w:r>
              <w:rPr>
                <w:rFonts w:hint="eastAsia" w:ascii="宋体" w:hAnsi="宋体" w:eastAsia="宋体" w:cs="宋体"/>
                <w:i w:val="0"/>
                <w:iCs w:val="0"/>
                <w:color w:val="000000"/>
                <w:kern w:val="0"/>
                <w:sz w:val="22"/>
                <w:szCs w:val="22"/>
                <w:u w:val="none"/>
                <w:lang w:val="en-US" w:eastAsia="zh-CN" w:bidi="ar"/>
              </w:rPr>
              <w:t>瑞智充小站</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301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北京市东城区龙潭街道左安门西街</w:t>
            </w:r>
            <w:r>
              <w:rPr>
                <w:rFonts w:hint="default" w:ascii="Times New Roman" w:hAnsi="Times New Roman" w:eastAsia="等线" w:cs="Times New Roman"/>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号北京市少年宫主流</w:t>
            </w:r>
            <w:r>
              <w:rPr>
                <w:rFonts w:hint="default" w:ascii="Times New Roman" w:hAnsi="Times New Roman" w:eastAsia="等线" w:cs="Times New Roman"/>
                <w:i w:val="0"/>
                <w:iCs w:val="0"/>
                <w:color w:val="000000"/>
                <w:kern w:val="0"/>
                <w:sz w:val="22"/>
                <w:szCs w:val="22"/>
                <w:u w:val="none"/>
                <w:lang w:val="en-US" w:eastAsia="zh-CN" w:bidi="ar"/>
              </w:rPr>
              <w:t>B2</w:t>
            </w:r>
            <w:r>
              <w:rPr>
                <w:rFonts w:hint="eastAsia" w:ascii="宋体" w:hAnsi="宋体" w:eastAsia="宋体" w:cs="宋体"/>
                <w:i w:val="0"/>
                <w:iCs w:val="0"/>
                <w:color w:val="000000"/>
                <w:kern w:val="0"/>
                <w:sz w:val="22"/>
                <w:szCs w:val="22"/>
                <w:u w:val="none"/>
                <w:lang w:val="en-US" w:eastAsia="zh-CN" w:bidi="ar"/>
              </w:rPr>
              <w:t>层地下停车场</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8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东城区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A3F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r>
    </w:tbl>
    <w:p w14:paraId="5F92DC23">
      <w:pPr>
        <w:rPr>
          <w:rFonts w:hint="eastAsia"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br w:type="page"/>
      </w:r>
    </w:p>
    <w:p w14:paraId="4B1EF1D1">
      <w:pPr>
        <w:spacing w:before="156" w:beforeLines="50" w:after="156" w:afterLines="50"/>
        <w:outlineLvl w:val="0"/>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3</w:t>
      </w:r>
      <w:r>
        <w:rPr>
          <w:rFonts w:hint="eastAsia" w:ascii="Times New Roman" w:hAnsi="Times New Roman" w:eastAsia="宋体" w:cs="Times New Roman"/>
          <w:b/>
          <w:sz w:val="28"/>
          <w:szCs w:val="28"/>
        </w:rPr>
        <w:t>.万帮金之星科技（北京）有限公司</w:t>
      </w:r>
    </w:p>
    <w:tbl>
      <w:tblPr>
        <w:tblStyle w:val="6"/>
        <w:tblW w:w="87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2307"/>
        <w:gridCol w:w="3477"/>
        <w:gridCol w:w="899"/>
        <w:gridCol w:w="1408"/>
      </w:tblGrid>
      <w:tr w14:paraId="03BFF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A9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4694">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站点名称</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8B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具体地点</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6B70">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E3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充电桩数量（个）</w:t>
            </w:r>
          </w:p>
        </w:tc>
      </w:tr>
      <w:tr w14:paraId="3B575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3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995A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0133">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109</w:t>
            </w:r>
          </w:p>
        </w:tc>
      </w:tr>
      <w:tr w14:paraId="0B7F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C20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0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中国科学院理化技术研究所</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2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中国科学院理化技术研究所地上停车场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A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FC6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w:t>
            </w:r>
          </w:p>
        </w:tc>
      </w:tr>
      <w:tr w14:paraId="3C14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992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B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中石油科技园充电站</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3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中石油科技园</w:t>
            </w:r>
            <w:r>
              <w:rPr>
                <w:rFonts w:hint="default" w:ascii="Times New Roman" w:hAnsi="Times New Roman" w:eastAsia="宋体" w:cs="Times New Roman"/>
                <w:i w:val="0"/>
                <w:iCs w:val="0"/>
                <w:color w:val="000000"/>
                <w:kern w:val="0"/>
                <w:sz w:val="22"/>
                <w:szCs w:val="22"/>
                <w:u w:val="none"/>
                <w:lang w:val="en-US" w:eastAsia="zh-CN" w:bidi="ar"/>
              </w:rPr>
              <w:t xml:space="preserve"> A34 </w:t>
            </w:r>
            <w:r>
              <w:rPr>
                <w:rFonts w:hint="eastAsia" w:ascii="宋体" w:hAnsi="宋体" w:eastAsia="宋体" w:cs="宋体"/>
                <w:i w:val="0"/>
                <w:iCs w:val="0"/>
                <w:color w:val="000000"/>
                <w:kern w:val="0"/>
                <w:sz w:val="22"/>
                <w:szCs w:val="22"/>
                <w:u w:val="none"/>
                <w:lang w:val="en-US" w:eastAsia="zh-CN" w:bidi="ar"/>
              </w:rPr>
              <w:t>地块</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F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476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r>
      <w:tr w14:paraId="5F300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D30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C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快手大厦充电站</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4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北京市海淀区后厂村路万家灯火三号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A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A33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40</w:t>
            </w:r>
          </w:p>
        </w:tc>
      </w:tr>
      <w:tr w14:paraId="11CE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402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5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北京农商银行石景山支行充电站</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6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北京市石景山区杨庄东路</w:t>
            </w:r>
            <w:r>
              <w:rPr>
                <w:rFonts w:hint="default" w:ascii="Times New Roman" w:hAnsi="Times New Roman" w:eastAsia="宋体" w:cs="Times New Roman"/>
                <w:i w:val="0"/>
                <w:iCs w:val="0"/>
                <w:color w:val="000000"/>
                <w:kern w:val="0"/>
                <w:sz w:val="22"/>
                <w:szCs w:val="22"/>
                <w:u w:val="none"/>
                <w:lang w:val="en-US" w:eastAsia="zh-CN" w:bidi="ar"/>
              </w:rPr>
              <w:t>78</w:t>
            </w:r>
            <w:r>
              <w:rPr>
                <w:rFonts w:hint="eastAsia" w:ascii="宋体" w:hAnsi="宋体" w:eastAsia="宋体" w:cs="宋体"/>
                <w:i w:val="0"/>
                <w:iCs w:val="0"/>
                <w:color w:val="000000"/>
                <w:kern w:val="0"/>
                <w:sz w:val="22"/>
                <w:szCs w:val="22"/>
                <w:u w:val="none"/>
                <w:lang w:val="en-US" w:eastAsia="zh-CN" w:bidi="ar"/>
              </w:rPr>
              <w:t>号北京农商银行石景山支行</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5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石景山区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EC0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r>
      <w:tr w14:paraId="075C2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8BD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2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北京师范大学南院</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C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北京市海淀区北京师范大学教学区南院</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8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F6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r>
      <w:tr w14:paraId="6C30E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F23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6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航天软件园</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0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北京市海淀区西北旺永丰路</w:t>
            </w:r>
            <w:r>
              <w:rPr>
                <w:rFonts w:hint="default" w:ascii="Times New Roman" w:hAnsi="Times New Roman" w:eastAsia="宋体" w:cs="Times New Roman"/>
                <w:i w:val="0"/>
                <w:iCs w:val="0"/>
                <w:color w:val="000000"/>
                <w:kern w:val="0"/>
                <w:sz w:val="22"/>
                <w:szCs w:val="22"/>
                <w:u w:val="none"/>
                <w:lang w:val="en-US" w:eastAsia="zh-CN" w:bidi="ar"/>
              </w:rPr>
              <w:t>28</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F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E04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r>
      <w:tr w14:paraId="4DEDF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881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9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朝阳民航二期充电站</w:t>
            </w:r>
          </w:p>
        </w:tc>
        <w:tc>
          <w:tcPr>
            <w:tcW w:w="3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4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北京市朝阳区西坝河北里甲</w:t>
            </w:r>
            <w:r>
              <w:rPr>
                <w:rFonts w:hint="default" w:ascii="Times New Roman" w:hAnsi="Times New Roman" w:eastAsia="宋体" w:cs="Times New Roman"/>
                <w:i w:val="0"/>
                <w:iCs w:val="0"/>
                <w:color w:val="000000"/>
                <w:kern w:val="0"/>
                <w:sz w:val="22"/>
                <w:szCs w:val="22"/>
                <w:u w:val="none"/>
                <w:lang w:val="en-US" w:eastAsia="zh-CN" w:bidi="ar"/>
              </w:rPr>
              <w:t>24</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C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FF6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r>
    </w:tbl>
    <w:p w14:paraId="58547FF5">
      <w:pPr>
        <w:spacing w:before="156" w:beforeLines="50" w:after="156" w:afterLines="50"/>
        <w:outlineLvl w:val="0"/>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4</w:t>
      </w:r>
      <w:r>
        <w:rPr>
          <w:rFonts w:hint="eastAsia" w:ascii="Times New Roman" w:hAnsi="Times New Roman" w:eastAsia="宋体" w:cs="Times New Roman"/>
          <w:b/>
          <w:sz w:val="28"/>
          <w:szCs w:val="28"/>
        </w:rPr>
        <w:t>.北京蓝谷极狐汽车科技有限公司</w:t>
      </w:r>
    </w:p>
    <w:tbl>
      <w:tblPr>
        <w:tblStyle w:val="6"/>
        <w:tblW w:w="78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2046"/>
        <w:gridCol w:w="2097"/>
        <w:gridCol w:w="899"/>
        <w:gridCol w:w="2108"/>
      </w:tblGrid>
      <w:tr w14:paraId="0F427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B7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E425">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站点名称</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24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具体地点</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60C3">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所在区</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78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充电桩数量（个）</w:t>
            </w:r>
          </w:p>
        </w:tc>
      </w:tr>
      <w:tr w14:paraId="41C1A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7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B2B5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D304">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47</w:t>
            </w:r>
          </w:p>
        </w:tc>
      </w:tr>
      <w:tr w14:paraId="0FA1B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706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A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极狐</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北汽研发基地充电站</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1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顺义区双河大街</w:t>
            </w:r>
            <w:r>
              <w:rPr>
                <w:rFonts w:hint="default" w:ascii="Times New Roman" w:hAnsi="Times New Roman" w:eastAsia="宋体" w:cs="Times New Roman"/>
                <w:i w:val="0"/>
                <w:iCs w:val="0"/>
                <w:color w:val="000000"/>
                <w:kern w:val="0"/>
                <w:sz w:val="22"/>
                <w:szCs w:val="22"/>
                <w:u w:val="none"/>
                <w:lang w:val="en-US" w:eastAsia="zh-CN" w:bidi="ar"/>
              </w:rPr>
              <w:t>99</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C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9DE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47</w:t>
            </w:r>
          </w:p>
        </w:tc>
      </w:tr>
    </w:tbl>
    <w:p w14:paraId="210037ED">
      <w:pPr>
        <w:spacing w:before="156" w:beforeLines="50" w:after="156" w:afterLines="50"/>
        <w:outlineLvl w:val="0"/>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rPr>
        <w:t>.北京天开快充新能源科技有限公司</w:t>
      </w:r>
    </w:p>
    <w:tbl>
      <w:tblPr>
        <w:tblStyle w:val="6"/>
        <w:tblW w:w="72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2046"/>
        <w:gridCol w:w="2288"/>
        <w:gridCol w:w="899"/>
        <w:gridCol w:w="1363"/>
      </w:tblGrid>
      <w:tr w14:paraId="07255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73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DC67">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站点名称</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CB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具体地点</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1F6C">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所在区</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23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充电桩数量（个）</w:t>
            </w:r>
          </w:p>
        </w:tc>
      </w:tr>
      <w:tr w14:paraId="60EAB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8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EC9D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DC22">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6</w:t>
            </w:r>
          </w:p>
        </w:tc>
      </w:tr>
      <w:tr w14:paraId="3E20A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3C7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0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C1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北京市朝阳区经侦支队充电站</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73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平房乡黄杉木店</w:t>
            </w:r>
            <w:r>
              <w:rPr>
                <w:rFonts w:hint="default" w:ascii="Times New Roman" w:hAnsi="Times New Roman" w:eastAsia="宋体" w:cs="Times New Roman"/>
                <w:i w:val="0"/>
                <w:iCs w:val="0"/>
                <w:color w:val="000000"/>
                <w:kern w:val="0"/>
                <w:sz w:val="22"/>
                <w:szCs w:val="22"/>
                <w:u w:val="none"/>
                <w:lang w:val="en-US" w:eastAsia="zh-CN" w:bidi="ar"/>
              </w:rPr>
              <w:t>206</w:t>
            </w:r>
            <w:r>
              <w:rPr>
                <w:rFonts w:hint="eastAsia" w:ascii="宋体" w:hAnsi="宋体" w:eastAsia="宋体" w:cs="宋体"/>
                <w:i w:val="0"/>
                <w:iCs w:val="0"/>
                <w:color w:val="000000"/>
                <w:kern w:val="0"/>
                <w:sz w:val="22"/>
                <w:szCs w:val="22"/>
                <w:u w:val="none"/>
                <w:lang w:val="en-US" w:eastAsia="zh-CN" w:bidi="ar"/>
              </w:rPr>
              <w:t>号朝阳经侦支队</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98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832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bl>
    <w:p w14:paraId="79250721">
      <w:pPr>
        <w:spacing w:before="156" w:beforeLines="50" w:after="156" w:afterLines="50"/>
        <w:outlineLvl w:val="0"/>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6</w:t>
      </w:r>
      <w:r>
        <w:rPr>
          <w:rFonts w:hint="eastAsia" w:ascii="Times New Roman" w:hAnsi="Times New Roman" w:eastAsia="宋体" w:cs="Times New Roman"/>
          <w:b/>
          <w:sz w:val="28"/>
          <w:szCs w:val="28"/>
        </w:rPr>
        <w:t>.北京华商信联电力科技有限公司</w:t>
      </w:r>
    </w:p>
    <w:tbl>
      <w:tblPr>
        <w:tblStyle w:val="6"/>
        <w:tblW w:w="70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2044"/>
        <w:gridCol w:w="2095"/>
        <w:gridCol w:w="898"/>
        <w:gridCol w:w="1381"/>
      </w:tblGrid>
      <w:tr w14:paraId="444C8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blHeade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65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A510">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站点名称</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51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具体地点</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C5FC">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所在区</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1B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充电桩数量（个）</w:t>
            </w:r>
          </w:p>
        </w:tc>
      </w:tr>
      <w:tr w14:paraId="1A28E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6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9E62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B320">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17</w:t>
            </w:r>
          </w:p>
        </w:tc>
      </w:tr>
      <w:tr w14:paraId="028A3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CF0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2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丰台区园林绿化局丰台绿化服务中心</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8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丰台区五里店</w:t>
            </w:r>
            <w:r>
              <w:rPr>
                <w:rFonts w:hint="default" w:ascii="Times New Roman" w:hAnsi="Times New Roman" w:eastAsia="宋体" w:cs="Times New Roman"/>
                <w:i w:val="0"/>
                <w:iCs w:val="0"/>
                <w:color w:val="000000"/>
                <w:kern w:val="0"/>
                <w:sz w:val="22"/>
                <w:szCs w:val="22"/>
                <w:u w:val="none"/>
                <w:lang w:val="en-US" w:eastAsia="zh-CN" w:bidi="ar"/>
              </w:rPr>
              <w:t>653</w:t>
            </w:r>
            <w:r>
              <w:rPr>
                <w:rFonts w:hint="eastAsia" w:ascii="宋体" w:hAnsi="宋体" w:eastAsia="宋体" w:cs="宋体"/>
                <w:i w:val="0"/>
                <w:iCs w:val="0"/>
                <w:color w:val="000000"/>
                <w:kern w:val="0"/>
                <w:sz w:val="22"/>
                <w:szCs w:val="22"/>
                <w:u w:val="none"/>
                <w:lang w:val="en-US" w:eastAsia="zh-CN" w:bidi="ar"/>
              </w:rPr>
              <w:t>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7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28A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r>
      <w:tr w14:paraId="01F75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C3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3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华商信联南苑绿化队充电站</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B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丰台区南苑街道南苑西路五号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1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B48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r>
    </w:tbl>
    <w:p w14:paraId="5F2F6314">
      <w:pPr>
        <w:spacing w:before="156" w:beforeLines="50" w:after="156" w:afterLines="50"/>
        <w:outlineLvl w:val="0"/>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7</w:t>
      </w:r>
      <w:r>
        <w:rPr>
          <w:rFonts w:hint="eastAsia" w:ascii="Times New Roman" w:hAnsi="Times New Roman" w:eastAsia="宋体" w:cs="Times New Roman"/>
          <w:b/>
          <w:sz w:val="28"/>
          <w:szCs w:val="28"/>
        </w:rPr>
        <w:t>.牛快充（北京）科技有限公司</w:t>
      </w:r>
    </w:p>
    <w:tbl>
      <w:tblPr>
        <w:tblStyle w:val="6"/>
        <w:tblW w:w="7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2046"/>
        <w:gridCol w:w="2364"/>
        <w:gridCol w:w="899"/>
        <w:gridCol w:w="1371"/>
      </w:tblGrid>
      <w:tr w14:paraId="6411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36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74BA">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站点名称</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C4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具体地点</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07CF">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所在区</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1D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充电桩数量（个）</w:t>
            </w:r>
          </w:p>
        </w:tc>
      </w:tr>
      <w:tr w14:paraId="4A8D9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9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3E7D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E15D">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22</w:t>
            </w:r>
          </w:p>
        </w:tc>
      </w:tr>
      <w:tr w14:paraId="4AF94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74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2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世通国际大厦内部充电站</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D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北京市朝阳区双桥地铁东侧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D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392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r>
      <w:tr w14:paraId="70289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F23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A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通州卫校北校区充电站</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4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北京市通州区北苑街道潞河中学北街</w:t>
            </w: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6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906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bl>
    <w:p w14:paraId="458AAF84">
      <w:pPr>
        <w:spacing w:before="156" w:beforeLines="50" w:after="156" w:afterLines="50"/>
        <w:outlineLvl w:val="0"/>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8</w:t>
      </w:r>
      <w:r>
        <w:rPr>
          <w:rFonts w:hint="eastAsia" w:ascii="Times New Roman" w:hAnsi="Times New Roman" w:eastAsia="宋体" w:cs="Times New Roman"/>
          <w:b/>
          <w:sz w:val="28"/>
          <w:szCs w:val="28"/>
        </w:rPr>
        <w:t>.北京环铁汽车技术服务有限公司</w:t>
      </w:r>
    </w:p>
    <w:tbl>
      <w:tblPr>
        <w:tblStyle w:val="6"/>
        <w:tblW w:w="77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2046"/>
        <w:gridCol w:w="2734"/>
        <w:gridCol w:w="899"/>
        <w:gridCol w:w="1368"/>
      </w:tblGrid>
      <w:tr w14:paraId="61949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63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60B3">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站点名称</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C1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具体地点</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663B">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所在区</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E8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充电桩数量（个）</w:t>
            </w:r>
          </w:p>
        </w:tc>
      </w:tr>
      <w:tr w14:paraId="78B88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3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09F5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A1B7">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3</w:t>
            </w:r>
          </w:p>
        </w:tc>
      </w:tr>
      <w:tr w14:paraId="3AB38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737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E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铁科英迈充电站</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5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朝阳区酒仙桥北路</w:t>
            </w: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号中国铁道科学研究院院内</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F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623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r>
    </w:tbl>
    <w:p w14:paraId="1C74D6E5">
      <w:pPr>
        <w:spacing w:before="156" w:beforeLines="50" w:after="156" w:afterLines="50"/>
        <w:outlineLvl w:val="0"/>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9</w:t>
      </w:r>
      <w:r>
        <w:rPr>
          <w:rFonts w:hint="eastAsia" w:ascii="Times New Roman" w:hAnsi="Times New Roman" w:eastAsia="宋体" w:cs="Times New Roman"/>
          <w:b/>
          <w:sz w:val="28"/>
          <w:szCs w:val="28"/>
        </w:rPr>
        <w:t>.北京艾弘天宇工贸有限公司</w:t>
      </w:r>
    </w:p>
    <w:tbl>
      <w:tblPr>
        <w:tblStyle w:val="6"/>
        <w:tblW w:w="80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1933"/>
        <w:gridCol w:w="3121"/>
        <w:gridCol w:w="899"/>
        <w:gridCol w:w="1442"/>
      </w:tblGrid>
      <w:tr w14:paraId="35264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D2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BF18">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站点名称</w:t>
            </w:r>
          </w:p>
        </w:tc>
        <w:tc>
          <w:tcPr>
            <w:tcW w:w="3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34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具体地点</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8A37">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所在区</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FB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充电桩数量（个）</w:t>
            </w:r>
          </w:p>
        </w:tc>
      </w:tr>
      <w:tr w14:paraId="003B8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6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D8E4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7C39">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10</w:t>
            </w:r>
          </w:p>
        </w:tc>
      </w:tr>
      <w:tr w14:paraId="58720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EEF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1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劳动大厦充电站</w:t>
            </w:r>
          </w:p>
        </w:tc>
        <w:tc>
          <w:tcPr>
            <w:tcW w:w="3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D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顺义区华中路与外环路交叉路口往北约</w:t>
            </w:r>
            <w:r>
              <w:rPr>
                <w:rFonts w:hint="default" w:ascii="Times New Roman" w:hAnsi="Times New Roman" w:eastAsia="宋体" w:cs="Times New Roman"/>
                <w:i w:val="0"/>
                <w:iCs w:val="0"/>
                <w:color w:val="000000"/>
                <w:kern w:val="0"/>
                <w:sz w:val="22"/>
                <w:szCs w:val="22"/>
                <w:u w:val="none"/>
                <w:lang w:val="en-US" w:eastAsia="zh-CN" w:bidi="ar"/>
              </w:rPr>
              <w:t>220</w:t>
            </w:r>
            <w:r>
              <w:rPr>
                <w:rFonts w:hint="eastAsia" w:ascii="宋体" w:hAnsi="宋体" w:eastAsia="宋体" w:cs="宋体"/>
                <w:i w:val="0"/>
                <w:iCs w:val="0"/>
                <w:color w:val="000000"/>
                <w:kern w:val="0"/>
                <w:sz w:val="22"/>
                <w:szCs w:val="22"/>
                <w:u w:val="none"/>
                <w:lang w:val="en-US" w:eastAsia="zh-CN" w:bidi="ar"/>
              </w:rPr>
              <w:t>米（劳动大厦）</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E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913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r>
    </w:tbl>
    <w:p w14:paraId="2714D757">
      <w:pPr>
        <w:spacing w:before="156" w:beforeLines="50" w:after="156" w:afterLines="50"/>
        <w:outlineLvl w:val="0"/>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10</w:t>
      </w:r>
      <w:r>
        <w:rPr>
          <w:rFonts w:hint="eastAsia" w:ascii="Times New Roman" w:hAnsi="Times New Roman" w:eastAsia="宋体" w:cs="Times New Roman"/>
          <w:b/>
          <w:sz w:val="28"/>
          <w:szCs w:val="28"/>
        </w:rPr>
        <w:t>.北京汐歌儿科技有限公司</w:t>
      </w:r>
    </w:p>
    <w:tbl>
      <w:tblPr>
        <w:tblStyle w:val="6"/>
        <w:tblW w:w="76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2526"/>
        <w:gridCol w:w="2096"/>
        <w:gridCol w:w="899"/>
        <w:gridCol w:w="1429"/>
      </w:tblGrid>
      <w:tr w14:paraId="687D4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46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8D05">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站点名称</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F8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具体地点</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CE5C">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所在区</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47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充电桩数量（个）</w:t>
            </w:r>
          </w:p>
        </w:tc>
      </w:tr>
      <w:tr w14:paraId="2C493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1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6A48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CC15">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10</w:t>
            </w:r>
          </w:p>
        </w:tc>
      </w:tr>
      <w:tr w14:paraId="05535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E50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0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汐歌儿榆垡镇今荣街优易充小站</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9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北京市大兴区榆垡镇今荣街</w:t>
            </w:r>
            <w:r>
              <w:rPr>
                <w:rFonts w:hint="default" w:ascii="Times New Roman" w:hAnsi="Times New Roman" w:eastAsia="宋体" w:cs="Times New Roman"/>
                <w:i w:val="0"/>
                <w:iCs w:val="0"/>
                <w:color w:val="000000"/>
                <w:kern w:val="0"/>
                <w:sz w:val="22"/>
                <w:szCs w:val="22"/>
                <w:u w:val="none"/>
                <w:lang w:val="en-US" w:eastAsia="zh-CN" w:bidi="ar"/>
              </w:rPr>
              <w:t>69</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E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503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r>
      <w:tr w14:paraId="79BD6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420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F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（内部站）汐歌儿通州区教育委员会优易充小站</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7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北京市通州区新华西街</w:t>
            </w:r>
            <w:r>
              <w:rPr>
                <w:rFonts w:hint="default" w:ascii="Times New Roman" w:hAnsi="Times New Roman" w:eastAsia="宋体" w:cs="Times New Roman"/>
                <w:i w:val="0"/>
                <w:iCs w:val="0"/>
                <w:color w:val="000000"/>
                <w:kern w:val="0"/>
                <w:sz w:val="22"/>
                <w:szCs w:val="22"/>
                <w:u w:val="none"/>
                <w:lang w:val="en-US" w:eastAsia="zh-CN" w:bidi="ar"/>
              </w:rPr>
              <w:t>24</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5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D9B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bl>
    <w:p w14:paraId="0792B671">
      <w:pPr>
        <w:spacing w:before="156" w:beforeLines="50" w:after="156" w:afterLines="50"/>
        <w:outlineLvl w:val="0"/>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11</w:t>
      </w:r>
      <w:r>
        <w:rPr>
          <w:rFonts w:hint="eastAsia" w:ascii="Times New Roman" w:hAnsi="Times New Roman" w:eastAsia="宋体" w:cs="Times New Roman"/>
          <w:b/>
          <w:sz w:val="28"/>
          <w:szCs w:val="28"/>
        </w:rPr>
        <w:t>.德仕安（北京）新能源科技有限公司</w:t>
      </w:r>
    </w:p>
    <w:tbl>
      <w:tblPr>
        <w:tblStyle w:val="6"/>
        <w:tblW w:w="73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2046"/>
        <w:gridCol w:w="2358"/>
        <w:gridCol w:w="899"/>
        <w:gridCol w:w="1425"/>
      </w:tblGrid>
      <w:tr w14:paraId="3FF35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blHeade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56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5ABB">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站点名称</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AA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具体地点</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A3A9">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D5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充电桩数量（个）</w:t>
            </w:r>
          </w:p>
        </w:tc>
      </w:tr>
      <w:tr w14:paraId="58BE5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B9F5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F73F">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80</w:t>
            </w:r>
          </w:p>
        </w:tc>
      </w:tr>
      <w:tr w14:paraId="78DA9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E9B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4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东升大厦</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9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海淀区东升镇中关村东路</w:t>
            </w: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3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2D8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r>
      <w:tr w14:paraId="227AB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27C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3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中科院过程工程研究所</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B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海淀区中关村街道中关村北二条乙</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C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1FB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w:t>
            </w:r>
          </w:p>
        </w:tc>
      </w:tr>
      <w:tr w14:paraId="7F316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CCD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1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网易研发中心</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1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海淀区马连洼街道西北旺东路</w:t>
            </w: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4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98E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r>
      <w:tr w14:paraId="36E86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35C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C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来广营华威产业园</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F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朝阳区来广营乡来广营西路甲</w:t>
            </w: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号院</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C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052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r>
      <w:tr w14:paraId="563CE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20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3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高校大学生创业园</w:t>
            </w:r>
          </w:p>
        </w:tc>
        <w:tc>
          <w:tcPr>
            <w:tcW w:w="2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1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房山区拱辰街道学院北街</w:t>
            </w:r>
            <w:r>
              <w:rPr>
                <w:rFonts w:hint="default" w:ascii="Times New Roman" w:hAnsi="Times New Roman" w:eastAsia="宋体" w:cs="Times New Roman"/>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A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76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r>
    </w:tbl>
    <w:p w14:paraId="148DB80E">
      <w:pPr>
        <w:spacing w:before="156" w:beforeLines="50" w:after="156" w:afterLines="50"/>
        <w:outlineLvl w:val="0"/>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12</w:t>
      </w:r>
      <w:r>
        <w:rPr>
          <w:rFonts w:hint="eastAsia" w:ascii="Times New Roman" w:hAnsi="Times New Roman" w:eastAsia="宋体" w:cs="Times New Roman"/>
          <w:b/>
          <w:sz w:val="28"/>
          <w:szCs w:val="28"/>
        </w:rPr>
        <w:t>.北京京西速电新能源科技有限公司</w:t>
      </w:r>
    </w:p>
    <w:tbl>
      <w:tblPr>
        <w:tblStyle w:val="6"/>
        <w:tblW w:w="7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2046"/>
        <w:gridCol w:w="2097"/>
        <w:gridCol w:w="899"/>
        <w:gridCol w:w="1569"/>
      </w:tblGrid>
      <w:tr w14:paraId="617C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F8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89E6">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站点名称</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7B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具体地点</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6F47">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所在区</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26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充电桩数量（个）</w:t>
            </w:r>
          </w:p>
        </w:tc>
      </w:tr>
      <w:tr w14:paraId="1A1B9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7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D404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55BF">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22</w:t>
            </w:r>
          </w:p>
        </w:tc>
      </w:tr>
      <w:tr w14:paraId="3525A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BF1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D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中央社会主义学院内部充电站</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F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北京海淀中和大厦负四层</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2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176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w:t>
            </w:r>
          </w:p>
        </w:tc>
      </w:tr>
    </w:tbl>
    <w:p w14:paraId="407E6FD6">
      <w:pPr>
        <w:spacing w:before="156" w:beforeLines="50" w:after="156" w:afterLines="50"/>
        <w:outlineLvl w:val="0"/>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13</w:t>
      </w:r>
      <w:r>
        <w:rPr>
          <w:rFonts w:hint="eastAsia" w:ascii="Times New Roman" w:hAnsi="Times New Roman" w:eastAsia="宋体" w:cs="Times New Roman"/>
          <w:b/>
          <w:sz w:val="28"/>
          <w:szCs w:val="28"/>
        </w:rPr>
        <w:t>.卡丘（北京）新能源科技有限公司</w:t>
      </w:r>
    </w:p>
    <w:tbl>
      <w:tblPr>
        <w:tblStyle w:val="6"/>
        <w:tblW w:w="71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2046"/>
        <w:gridCol w:w="2096"/>
        <w:gridCol w:w="899"/>
        <w:gridCol w:w="1487"/>
      </w:tblGrid>
      <w:tr w14:paraId="233F7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blHeade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5D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1729">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站点名称</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C6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具体地点</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CFB0">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所在区</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38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充电桩数量（个）</w:t>
            </w:r>
          </w:p>
        </w:tc>
      </w:tr>
      <w:tr w14:paraId="55217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C900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5B05">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117</w:t>
            </w:r>
          </w:p>
        </w:tc>
      </w:tr>
      <w:tr w14:paraId="0DACA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1C5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2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首开广场安定门</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E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北京市东城区安定门外大街</w:t>
            </w:r>
            <w:r>
              <w:rPr>
                <w:rFonts w:hint="default" w:ascii="Times New Roman" w:hAnsi="Times New Roman" w:eastAsia="宋体" w:cs="Times New Roman"/>
                <w:i w:val="0"/>
                <w:iCs w:val="0"/>
                <w:color w:val="000000"/>
                <w:kern w:val="0"/>
                <w:sz w:val="22"/>
                <w:szCs w:val="22"/>
                <w:u w:val="none"/>
                <w:lang w:val="en-US" w:eastAsia="zh-CN" w:bidi="ar"/>
              </w:rPr>
              <w:t>189</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B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东城区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80D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r w14:paraId="3D6B8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5F2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1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中辰大厦</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F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东湖街道利泽中二路</w:t>
            </w: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C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5B9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r>
      <w:tr w14:paraId="71018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E1F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B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西郊农场</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F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上庄镇上庄路</w:t>
            </w:r>
            <w:r>
              <w:rPr>
                <w:rFonts w:hint="default" w:ascii="Times New Roman" w:hAnsi="Times New Roman" w:eastAsia="宋体" w:cs="Times New Roman"/>
                <w:i w:val="0"/>
                <w:iCs w:val="0"/>
                <w:color w:val="000000"/>
                <w:kern w:val="0"/>
                <w:sz w:val="22"/>
                <w:szCs w:val="22"/>
                <w:u w:val="none"/>
                <w:lang w:val="en-US" w:eastAsia="zh-CN" w:bidi="ar"/>
              </w:rPr>
              <w:t>58</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2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1DF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r>
      <w:tr w14:paraId="1778F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D08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9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塑三文化创意园区快充站</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8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北京塑三文化创意有限公司</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7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F33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r>
      <w:tr w14:paraId="0EA67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3E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C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和睦家康复医院</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8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东风乡将台洼村甲</w:t>
            </w:r>
            <w:r>
              <w:rPr>
                <w:rFonts w:hint="default" w:ascii="Times New Roman" w:hAnsi="Times New Roman" w:eastAsia="宋体" w:cs="Times New Roman"/>
                <w:i w:val="0"/>
                <w:iCs w:val="0"/>
                <w:color w:val="000000"/>
                <w:kern w:val="0"/>
                <w:sz w:val="22"/>
                <w:szCs w:val="22"/>
                <w:u w:val="none"/>
                <w:lang w:val="en-US" w:eastAsia="zh-CN" w:bidi="ar"/>
              </w:rPr>
              <w:t>168</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0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6E1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r>
      <w:tr w14:paraId="46846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6A3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D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中关村昌平园科技大厦</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2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城南街道创新路</w:t>
            </w:r>
            <w:r>
              <w:rPr>
                <w:rFonts w:hint="default" w:ascii="Times New Roman" w:hAnsi="Times New Roman" w:eastAsia="宋体" w:cs="Times New Roman"/>
                <w:i w:val="0"/>
                <w:iCs w:val="0"/>
                <w:color w:val="000000"/>
                <w:kern w:val="0"/>
                <w:sz w:val="22"/>
                <w:szCs w:val="22"/>
                <w:u w:val="none"/>
                <w:lang w:val="en-US" w:eastAsia="zh-CN" w:bidi="ar"/>
              </w:rPr>
              <w:t>27</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3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911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r>
      <w:tr w14:paraId="542D4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115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1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搜宝崇文大厦</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6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东城区广渠门内大街</w:t>
            </w:r>
            <w:r>
              <w:rPr>
                <w:rFonts w:hint="default" w:ascii="Times New Roman" w:hAnsi="Times New Roman" w:eastAsia="宋体" w:cs="Times New Roman"/>
                <w:i w:val="0"/>
                <w:iCs w:val="0"/>
                <w:color w:val="000000"/>
                <w:kern w:val="0"/>
                <w:sz w:val="22"/>
                <w:szCs w:val="22"/>
                <w:u w:val="none"/>
                <w:lang w:val="en-US" w:eastAsia="zh-CN" w:bidi="ar"/>
              </w:rPr>
              <w:t>121</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F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东城区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E38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r>
      <w:tr w14:paraId="0C247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2EA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0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易点云大厦</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6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北京市海淀区西小口路</w:t>
            </w:r>
            <w:r>
              <w:rPr>
                <w:rFonts w:hint="default" w:ascii="Times New Roman" w:hAnsi="Times New Roman" w:eastAsia="宋体" w:cs="Times New Roman"/>
                <w:i w:val="0"/>
                <w:iCs w:val="0"/>
                <w:color w:val="000000"/>
                <w:kern w:val="0"/>
                <w:sz w:val="22"/>
                <w:szCs w:val="22"/>
                <w:u w:val="none"/>
                <w:lang w:val="en-US" w:eastAsia="zh-CN" w:bidi="ar"/>
              </w:rPr>
              <w:t>41</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8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1C4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66466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C04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5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中直礼堂二期</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2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北京市西城区丰盛胡同</w:t>
            </w:r>
            <w:r>
              <w:rPr>
                <w:rFonts w:hint="default" w:ascii="Times New Roman" w:hAnsi="Times New Roman" w:eastAsia="宋体" w:cs="Times New Roman"/>
                <w:i w:val="0"/>
                <w:iCs w:val="0"/>
                <w:color w:val="000000"/>
                <w:kern w:val="0"/>
                <w:sz w:val="22"/>
                <w:szCs w:val="22"/>
                <w:u w:val="none"/>
                <w:lang w:val="en-US" w:eastAsia="zh-CN" w:bidi="ar"/>
              </w:rPr>
              <w:t>19</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C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BC6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23D78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267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4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北京京仪椿树整流器有限责任公司</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2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丰台区三顷地甲</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1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F78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r>
      <w:tr w14:paraId="77315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E18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4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中国图书进出口（集团）总公司</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9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朝阳区工体东路</w:t>
            </w:r>
            <w:r>
              <w:rPr>
                <w:rFonts w:hint="default" w:ascii="Times New Roman" w:hAnsi="Times New Roman" w:eastAsia="宋体" w:cs="Times New Roman"/>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4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FE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r>
      <w:tr w14:paraId="6F6E8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82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3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孔庙和国子监博物馆二期</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0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北京市东城区安定门内国子监街</w:t>
            </w: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5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东城区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A49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r>
      <w:tr w14:paraId="63E2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CEA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3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丽兴草堂根据地</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8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怀柔九渡河镇二道关村安四路旁</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A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怀柔区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17D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r>
      <w:tr w14:paraId="01903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CC1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B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长安运河</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C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北京市通州区贡院街</w:t>
            </w: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号院</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4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711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r>
      <w:tr w14:paraId="5FAB9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1EC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C8A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96951</w:t>
            </w:r>
            <w:r>
              <w:rPr>
                <w:rFonts w:hint="eastAsia" w:ascii="宋体" w:hAnsi="宋体" w:eastAsia="宋体" w:cs="宋体"/>
                <w:i w:val="0"/>
                <w:iCs w:val="0"/>
                <w:color w:val="000000"/>
                <w:kern w:val="0"/>
                <w:sz w:val="22"/>
                <w:szCs w:val="22"/>
                <w:u w:val="none"/>
                <w:lang w:val="en-US" w:eastAsia="zh-CN" w:bidi="ar"/>
              </w:rPr>
              <w:t>部队小营西路</w:t>
            </w:r>
            <w:r>
              <w:rPr>
                <w:rFonts w:hint="default" w:ascii="Times New Roman" w:hAnsi="Times New Roman" w:eastAsia="等线" w:cs="Times New Roman"/>
                <w:i w:val="0"/>
                <w:iCs w:val="0"/>
                <w:color w:val="000000"/>
                <w:kern w:val="0"/>
                <w:sz w:val="22"/>
                <w:szCs w:val="22"/>
                <w:u w:val="none"/>
                <w:lang w:val="en-US" w:eastAsia="zh-CN" w:bidi="ar"/>
              </w:rPr>
              <w:t>32</w:t>
            </w:r>
            <w:r>
              <w:rPr>
                <w:rFonts w:hint="eastAsia" w:ascii="宋体" w:hAnsi="宋体" w:eastAsia="宋体" w:cs="宋体"/>
                <w:i w:val="0"/>
                <w:iCs w:val="0"/>
                <w:color w:val="000000"/>
                <w:kern w:val="0"/>
                <w:sz w:val="22"/>
                <w:szCs w:val="22"/>
                <w:u w:val="none"/>
                <w:lang w:val="en-US" w:eastAsia="zh-CN" w:bidi="ar"/>
              </w:rPr>
              <w:t>号院</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0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小营西路</w:t>
            </w:r>
            <w:r>
              <w:rPr>
                <w:rFonts w:hint="default" w:ascii="Times New Roman" w:hAnsi="Times New Roman" w:eastAsia="宋体" w:cs="Times New Roman"/>
                <w:i w:val="0"/>
                <w:iCs w:val="0"/>
                <w:color w:val="000000"/>
                <w:kern w:val="0"/>
                <w:sz w:val="22"/>
                <w:szCs w:val="22"/>
                <w:u w:val="none"/>
                <w:lang w:val="en-US" w:eastAsia="zh-CN" w:bidi="ar"/>
              </w:rPr>
              <w:t>32</w:t>
            </w:r>
            <w:r>
              <w:rPr>
                <w:rFonts w:hint="eastAsia" w:ascii="宋体" w:hAnsi="宋体" w:eastAsia="宋体" w:cs="宋体"/>
                <w:i w:val="0"/>
                <w:iCs w:val="0"/>
                <w:color w:val="000000"/>
                <w:kern w:val="0"/>
                <w:sz w:val="22"/>
                <w:szCs w:val="22"/>
                <w:u w:val="none"/>
                <w:lang w:val="en-US" w:eastAsia="zh-CN" w:bidi="ar"/>
              </w:rPr>
              <w:t>号院</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7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5E1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42</w:t>
            </w:r>
          </w:p>
        </w:tc>
      </w:tr>
    </w:tbl>
    <w:p w14:paraId="4EEC9820">
      <w:pPr>
        <w:spacing w:before="156" w:beforeLines="50" w:after="156" w:afterLines="50"/>
        <w:outlineLvl w:val="0"/>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14</w:t>
      </w:r>
      <w:r>
        <w:rPr>
          <w:rFonts w:hint="eastAsia" w:ascii="Times New Roman" w:hAnsi="Times New Roman" w:eastAsia="宋体" w:cs="Times New Roman"/>
          <w:b/>
          <w:sz w:val="28"/>
          <w:szCs w:val="28"/>
        </w:rPr>
        <w:t>.中能慧通（北京）新能源管理有限公司</w:t>
      </w:r>
    </w:p>
    <w:tbl>
      <w:tblPr>
        <w:tblStyle w:val="6"/>
        <w:tblW w:w="79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2343"/>
        <w:gridCol w:w="2376"/>
        <w:gridCol w:w="1120"/>
        <w:gridCol w:w="1404"/>
      </w:tblGrid>
      <w:tr w14:paraId="24453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blHeade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A6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46B5">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站点名称</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08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具体地点</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69C5">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8F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充电桩数量（个）</w:t>
            </w:r>
          </w:p>
        </w:tc>
      </w:tr>
      <w:tr w14:paraId="13482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4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7C52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7989">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102</w:t>
            </w:r>
          </w:p>
        </w:tc>
      </w:tr>
      <w:tr w14:paraId="72D34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94A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B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北京市亦庄中能慧通中冶赛迪停车场单位内部充电站</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D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北京市亦庄经济技术开发区博兴一路</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F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亦庄（大兴）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2A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r>
      <w:tr w14:paraId="53972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465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9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北京市房山区中能慧通北京理工大学房山校区单位内部充电站</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7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北京市房山区良乡高教育园区北京理工大学良乡北校区</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D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114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57</w:t>
            </w:r>
          </w:p>
        </w:tc>
      </w:tr>
      <w:tr w14:paraId="03956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D0C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D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亦庄锦绣街</w:t>
            </w:r>
            <w:r>
              <w:rPr>
                <w:rFonts w:hint="default" w:ascii="Times New Roman" w:hAnsi="Times New Roman" w:eastAsia="宋体" w:cs="Times New Roman"/>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号二期内部充电站</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E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北京经济技术开发区锦绣街</w:t>
            </w:r>
            <w:r>
              <w:rPr>
                <w:rFonts w:hint="default" w:ascii="Times New Roman" w:hAnsi="Times New Roman" w:eastAsia="宋体" w:cs="Times New Roman"/>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号院内</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D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亦庄（大兴）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A3C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r w14:paraId="4FC39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87A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F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北京市丰台区中能慧通大瓦窑单位内部充电站</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1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北京市丰台区大瓦窑</w:t>
            </w:r>
            <w:r>
              <w:rPr>
                <w:rFonts w:hint="default" w:ascii="Times New Roman" w:hAnsi="Times New Roman" w:eastAsia="宋体" w:cs="Times New Roman"/>
                <w:i w:val="0"/>
                <w:iCs w:val="0"/>
                <w:color w:val="000000"/>
                <w:kern w:val="0"/>
                <w:sz w:val="22"/>
                <w:szCs w:val="22"/>
                <w:u w:val="none"/>
                <w:lang w:val="en-US" w:eastAsia="zh-CN" w:bidi="ar"/>
              </w:rPr>
              <w:t>339</w:t>
            </w:r>
            <w:r>
              <w:rPr>
                <w:rFonts w:hint="eastAsia" w:ascii="宋体" w:hAnsi="宋体" w:eastAsia="宋体" w:cs="宋体"/>
                <w:i w:val="0"/>
                <w:iCs w:val="0"/>
                <w:color w:val="000000"/>
                <w:kern w:val="0"/>
                <w:sz w:val="22"/>
                <w:szCs w:val="22"/>
                <w:u w:val="none"/>
                <w:lang w:val="en-US" w:eastAsia="zh-CN" w:bidi="ar"/>
              </w:rPr>
              <w:t>号中都嘉业电力工程有限公司东北角</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5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D9B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r w14:paraId="492CC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49D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0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中能慧通大兴区亦庄地泽路</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号单位内部充电站</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E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北京市大兴区亦庄地泽路</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E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亦庄（大兴）</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4B5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w:t>
            </w:r>
          </w:p>
        </w:tc>
      </w:tr>
      <w:tr w14:paraId="07DC8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552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6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中能慧通北京理工大学房山校区二期单位内部充电站</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D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北京市房山区良乡高教育园区北京理工大学良乡北校区</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5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834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r>
    </w:tbl>
    <w:p w14:paraId="0EF1272B">
      <w:pPr>
        <w:spacing w:before="156" w:beforeLines="50" w:after="156" w:afterLines="50"/>
        <w:outlineLvl w:val="0"/>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15</w:t>
      </w:r>
      <w:r>
        <w:rPr>
          <w:rFonts w:hint="eastAsia" w:ascii="Times New Roman" w:hAnsi="Times New Roman" w:eastAsia="宋体" w:cs="Times New Roman"/>
          <w:b/>
          <w:sz w:val="28"/>
          <w:szCs w:val="28"/>
        </w:rPr>
        <w:t>.北京云旗电行新能源科技有限公司</w:t>
      </w:r>
    </w:p>
    <w:tbl>
      <w:tblPr>
        <w:tblStyle w:val="6"/>
        <w:tblW w:w="86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2685"/>
        <w:gridCol w:w="3024"/>
        <w:gridCol w:w="666"/>
        <w:gridCol w:w="234"/>
        <w:gridCol w:w="1103"/>
        <w:gridCol w:w="234"/>
      </w:tblGrid>
      <w:tr w14:paraId="7930E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blHeader/>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69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D3D7">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站点名称</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7D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具体地点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013E4">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所在区</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78D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充电桩数量（个）</w:t>
            </w:r>
          </w:p>
        </w:tc>
      </w:tr>
      <w:tr w14:paraId="68574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15" w:hRule="atLeast"/>
          <w:jc w:val="center"/>
        </w:trPr>
        <w:tc>
          <w:tcPr>
            <w:tcW w:w="70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31D6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C6AD4">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125</w:t>
            </w:r>
          </w:p>
        </w:tc>
      </w:tr>
      <w:tr w14:paraId="3CDF5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64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9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北京朝阳城管委充电站</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8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北京市朝阳区潘家园街道松榆东里甲</w:t>
            </w:r>
            <w:r>
              <w:rPr>
                <w:rFonts w:hint="default" w:ascii="Times New Roman" w:hAnsi="Times New Roman" w:eastAsia="宋体" w:cs="Times New Roman"/>
                <w:i w:val="0"/>
                <w:iCs w:val="0"/>
                <w:color w:val="000000"/>
                <w:kern w:val="0"/>
                <w:sz w:val="22"/>
                <w:szCs w:val="22"/>
                <w:u w:val="none"/>
                <w:lang w:val="en-US" w:eastAsia="zh-CN" w:bidi="ar"/>
              </w:rPr>
              <w:t>38</w:t>
            </w:r>
            <w:r>
              <w:rPr>
                <w:rFonts w:hint="eastAsia" w:ascii="宋体" w:hAnsi="宋体" w:eastAsia="宋体" w:cs="宋体"/>
                <w:i w:val="0"/>
                <w:iCs w:val="0"/>
                <w:color w:val="000000"/>
                <w:kern w:val="0"/>
                <w:sz w:val="22"/>
                <w:szCs w:val="22"/>
                <w:u w:val="none"/>
                <w:lang w:val="en-US" w:eastAsia="zh-CN" w:bidi="ar"/>
              </w:rPr>
              <w:t>号</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BC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A9D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r>
      <w:tr w14:paraId="7D8BC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98B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0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北京三一产业园充电站</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C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北京市昌平区南雁路</w:t>
            </w:r>
            <w:r>
              <w:rPr>
                <w:rFonts w:hint="default" w:ascii="Times New Roman" w:hAnsi="Times New Roman" w:eastAsia="宋体" w:cs="Times New Roman"/>
                <w:i w:val="0"/>
                <w:iCs w:val="0"/>
                <w:color w:val="000000"/>
                <w:kern w:val="0"/>
                <w:sz w:val="22"/>
                <w:szCs w:val="22"/>
                <w:u w:val="none"/>
                <w:lang w:val="en-US" w:eastAsia="zh-CN" w:bidi="ar"/>
              </w:rPr>
              <w:t>31</w:t>
            </w:r>
            <w:r>
              <w:rPr>
                <w:rFonts w:hint="eastAsia" w:ascii="宋体" w:hAnsi="宋体" w:eastAsia="宋体" w:cs="宋体"/>
                <w:i w:val="0"/>
                <w:iCs w:val="0"/>
                <w:color w:val="000000"/>
                <w:kern w:val="0"/>
                <w:sz w:val="22"/>
                <w:szCs w:val="22"/>
                <w:u w:val="none"/>
                <w:lang w:val="en-US" w:eastAsia="zh-CN" w:bidi="ar"/>
              </w:rPr>
              <w:t>号</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8F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AD83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w:t>
            </w:r>
          </w:p>
        </w:tc>
      </w:tr>
      <w:tr w14:paraId="303D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CAF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6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北京大学勺园</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甲充电站</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8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北京市海淀区颐和园路</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号</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6B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03D5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396BD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8A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E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北京大学一体东充电站</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4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北京市海淀区颐和园路</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号</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84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E003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3B8CD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80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C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北京大学朗润园充电站</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6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北京市海淀区颐和园路</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号</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D8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0A60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2F42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D58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E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北京大学红一楼充电站</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8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北京市海淀区颐和园路</w:t>
            </w:r>
            <w:r>
              <w:rPr>
                <w:rFonts w:hint="default" w:ascii="Times New Roman" w:hAnsi="Times New Roman" w:eastAsia="宋体" w:cs="Times New Roman"/>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号</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87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AE07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r>
      <w:tr w14:paraId="3B28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4AC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4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北京大学城环学院充电站</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D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北京市海淀区中关村北大街</w:t>
            </w:r>
            <w:r>
              <w:rPr>
                <w:rFonts w:hint="default" w:ascii="Times New Roman" w:hAnsi="Times New Roman" w:eastAsia="宋体" w:cs="Times New Roman"/>
                <w:i w:val="0"/>
                <w:iCs w:val="0"/>
                <w:color w:val="000000"/>
                <w:kern w:val="0"/>
                <w:sz w:val="22"/>
                <w:szCs w:val="22"/>
                <w:u w:val="none"/>
                <w:lang w:val="en-US" w:eastAsia="zh-CN" w:bidi="ar"/>
              </w:rPr>
              <w:t>100</w:t>
            </w:r>
            <w:r>
              <w:rPr>
                <w:rFonts w:hint="eastAsia" w:ascii="宋体" w:hAnsi="宋体" w:eastAsia="宋体" w:cs="宋体"/>
                <w:i w:val="0"/>
                <w:iCs w:val="0"/>
                <w:color w:val="000000"/>
                <w:kern w:val="0"/>
                <w:sz w:val="22"/>
                <w:szCs w:val="22"/>
                <w:u w:val="none"/>
                <w:lang w:val="en-US" w:eastAsia="zh-CN" w:bidi="ar"/>
              </w:rPr>
              <w:t>号</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D5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A249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77B70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5D1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4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首都经济贸易大学充电站</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F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北京市丰台区张家路口</w:t>
            </w:r>
            <w:r>
              <w:rPr>
                <w:rFonts w:hint="default" w:ascii="Times New Roman" w:hAnsi="Times New Roman" w:eastAsia="宋体" w:cs="Times New Roman"/>
                <w:i w:val="0"/>
                <w:iCs w:val="0"/>
                <w:color w:val="000000"/>
                <w:kern w:val="0"/>
                <w:sz w:val="22"/>
                <w:szCs w:val="22"/>
                <w:u w:val="none"/>
                <w:lang w:val="en-US" w:eastAsia="zh-CN" w:bidi="ar"/>
              </w:rPr>
              <w:t>121</w:t>
            </w:r>
            <w:r>
              <w:rPr>
                <w:rFonts w:hint="eastAsia" w:ascii="宋体" w:hAnsi="宋体" w:eastAsia="宋体" w:cs="宋体"/>
                <w:i w:val="0"/>
                <w:iCs w:val="0"/>
                <w:color w:val="000000"/>
                <w:kern w:val="0"/>
                <w:sz w:val="22"/>
                <w:szCs w:val="22"/>
                <w:u w:val="none"/>
                <w:lang w:val="en-US" w:eastAsia="zh-CN" w:bidi="ar"/>
              </w:rPr>
              <w:t>号</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B0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8273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r>
      <w:tr w14:paraId="68886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337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9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北京老年医院一期充电站</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E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北京市海淀区温泉镇温泉路</w:t>
            </w:r>
            <w:r>
              <w:rPr>
                <w:rFonts w:hint="default" w:ascii="Times New Roman" w:hAnsi="Times New Roman" w:eastAsia="宋体" w:cs="Times New Roman"/>
                <w:i w:val="0"/>
                <w:iCs w:val="0"/>
                <w:color w:val="000000"/>
                <w:kern w:val="0"/>
                <w:sz w:val="22"/>
                <w:szCs w:val="22"/>
                <w:u w:val="none"/>
                <w:lang w:val="en-US" w:eastAsia="zh-CN" w:bidi="ar"/>
              </w:rPr>
              <w:t>118</w:t>
            </w:r>
            <w:r>
              <w:rPr>
                <w:rFonts w:hint="eastAsia" w:ascii="宋体" w:hAnsi="宋体" w:eastAsia="宋体" w:cs="宋体"/>
                <w:i w:val="0"/>
                <w:iCs w:val="0"/>
                <w:color w:val="000000"/>
                <w:kern w:val="0"/>
                <w:sz w:val="22"/>
                <w:szCs w:val="22"/>
                <w:u w:val="none"/>
                <w:lang w:val="en-US" w:eastAsia="zh-CN" w:bidi="ar"/>
              </w:rPr>
              <w:t>号</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77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3E74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r>
      <w:tr w14:paraId="15389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CD3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2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北京老年医院二期充电站</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3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北京市海淀区温泉镇温泉路</w:t>
            </w:r>
            <w:r>
              <w:rPr>
                <w:rFonts w:hint="default" w:ascii="Times New Roman" w:hAnsi="Times New Roman" w:eastAsia="宋体" w:cs="Times New Roman"/>
                <w:i w:val="0"/>
                <w:iCs w:val="0"/>
                <w:color w:val="000000"/>
                <w:kern w:val="0"/>
                <w:sz w:val="22"/>
                <w:szCs w:val="22"/>
                <w:u w:val="none"/>
                <w:lang w:val="en-US" w:eastAsia="zh-CN" w:bidi="ar"/>
              </w:rPr>
              <w:t>118</w:t>
            </w:r>
            <w:r>
              <w:rPr>
                <w:rFonts w:hint="eastAsia" w:ascii="宋体" w:hAnsi="宋体" w:eastAsia="宋体" w:cs="宋体"/>
                <w:i w:val="0"/>
                <w:iCs w:val="0"/>
                <w:color w:val="000000"/>
                <w:kern w:val="0"/>
                <w:sz w:val="22"/>
                <w:szCs w:val="22"/>
                <w:u w:val="none"/>
                <w:lang w:val="en-US" w:eastAsia="zh-CN" w:bidi="ar"/>
              </w:rPr>
              <w:t>号</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0C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42F0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r>
      <w:tr w14:paraId="7CAB1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A6A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C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北京中西医结合医院充电站</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5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北京市海淀区永定路东街</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号</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36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86D2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r>
    </w:tbl>
    <w:p w14:paraId="66D2F462">
      <w:pPr>
        <w:spacing w:before="156" w:beforeLines="50" w:after="156" w:afterLines="50"/>
        <w:outlineLvl w:val="0"/>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16</w:t>
      </w:r>
      <w:r>
        <w:rPr>
          <w:rFonts w:hint="eastAsia" w:ascii="Times New Roman" w:hAnsi="Times New Roman" w:eastAsia="宋体" w:cs="Times New Roman"/>
          <w:b/>
          <w:sz w:val="28"/>
          <w:szCs w:val="28"/>
        </w:rPr>
        <w:t>.零网盛世控股有限公司</w:t>
      </w:r>
    </w:p>
    <w:tbl>
      <w:tblPr>
        <w:tblStyle w:val="6"/>
        <w:tblW w:w="87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3313"/>
        <w:gridCol w:w="2344"/>
        <w:gridCol w:w="899"/>
        <w:gridCol w:w="1499"/>
      </w:tblGrid>
      <w:tr w14:paraId="17D75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B3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0135">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站点名称</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02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具体地点</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C104">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所在区</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0B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充电桩数量（个）</w:t>
            </w:r>
          </w:p>
        </w:tc>
      </w:tr>
      <w:tr w14:paraId="7E786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2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70B4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22D6">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8</w:t>
            </w:r>
          </w:p>
        </w:tc>
      </w:tr>
      <w:tr w14:paraId="661C5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A50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D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大兴区联港城市广场</w:t>
            </w:r>
            <w:r>
              <w:rPr>
                <w:rFonts w:hint="default" w:ascii="Times New Roman" w:hAnsi="Times New Roman" w:eastAsia="宋体" w:cs="Times New Roman"/>
                <w:i w:val="0"/>
                <w:iCs w:val="0"/>
                <w:color w:val="000000"/>
                <w:kern w:val="0"/>
                <w:sz w:val="22"/>
                <w:szCs w:val="22"/>
                <w:u w:val="none"/>
                <w:lang w:val="en-US" w:eastAsia="zh-CN" w:bidi="ar"/>
              </w:rPr>
              <w:t>D</w:t>
            </w:r>
            <w:r>
              <w:rPr>
                <w:rFonts w:hint="eastAsia" w:ascii="宋体" w:hAnsi="宋体" w:eastAsia="宋体" w:cs="宋体"/>
                <w:i w:val="0"/>
                <w:iCs w:val="0"/>
                <w:color w:val="000000"/>
                <w:kern w:val="0"/>
                <w:sz w:val="22"/>
                <w:szCs w:val="22"/>
                <w:u w:val="none"/>
                <w:lang w:val="en-US" w:eastAsia="zh-CN" w:bidi="ar"/>
              </w:rPr>
              <w:t>充电站</w:t>
            </w: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08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北京市大兴区罗奇营路</w:t>
            </w:r>
            <w:r>
              <w:rPr>
                <w:rFonts w:hint="default" w:ascii="Times New Roman" w:hAnsi="Times New Roman" w:eastAsia="宋体" w:cs="Times New Roman"/>
                <w:i w:val="0"/>
                <w:iCs w:val="0"/>
                <w:color w:val="000000"/>
                <w:kern w:val="0"/>
                <w:sz w:val="22"/>
                <w:szCs w:val="22"/>
                <w:u w:val="none"/>
                <w:lang w:val="en-US" w:eastAsia="zh-CN" w:bidi="ar"/>
              </w:rPr>
              <w:t>26</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7B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FC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r>
      <w:tr w14:paraId="3BFC5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C3F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3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AB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朝阳区保利朝林文创园充电站（内部站）</w:t>
            </w: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0F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北京市朝阳区崔各庄机场辅路</w:t>
            </w:r>
            <w:r>
              <w:rPr>
                <w:rFonts w:hint="default" w:ascii="Times New Roman" w:hAnsi="Times New Roman" w:eastAsia="宋体" w:cs="Times New Roman"/>
                <w:i w:val="0"/>
                <w:iCs w:val="0"/>
                <w:color w:val="000000"/>
                <w:kern w:val="0"/>
                <w:sz w:val="22"/>
                <w:szCs w:val="22"/>
                <w:u w:val="none"/>
                <w:lang w:val="en-US" w:eastAsia="zh-CN" w:bidi="ar"/>
              </w:rPr>
              <w:t>122</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65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7FC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r w14:paraId="3DCC7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F6E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3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A0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朝阳区国家税务总局北京市税务局朝阳区麦子店税务所充电站</w:t>
            </w: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9E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北京市朝阳区太阳宫中路甲</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号临</w:t>
            </w: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34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27B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bl>
    <w:p w14:paraId="073050DD">
      <w:pPr>
        <w:spacing w:before="156" w:beforeLines="50" w:after="156" w:afterLines="50"/>
        <w:outlineLvl w:val="0"/>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17</w:t>
      </w:r>
      <w:r>
        <w:rPr>
          <w:rFonts w:hint="eastAsia" w:ascii="Times New Roman" w:hAnsi="Times New Roman" w:eastAsia="宋体" w:cs="Times New Roman"/>
          <w:b/>
          <w:sz w:val="28"/>
          <w:szCs w:val="28"/>
        </w:rPr>
        <w:t>.北京市京电博源供用电工程安装有限公司</w:t>
      </w:r>
    </w:p>
    <w:tbl>
      <w:tblPr>
        <w:tblStyle w:val="6"/>
        <w:tblW w:w="83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2868"/>
        <w:gridCol w:w="2574"/>
        <w:gridCol w:w="900"/>
        <w:gridCol w:w="1387"/>
      </w:tblGrid>
      <w:tr w14:paraId="42FA6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blHeader/>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C2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002D">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站点名称</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96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具体地点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EF2A">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所在区</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F4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充电桩数量（个）</w:t>
            </w:r>
          </w:p>
        </w:tc>
      </w:tr>
      <w:tr w14:paraId="165BF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58AC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A989">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10</w:t>
            </w:r>
          </w:p>
        </w:tc>
      </w:tr>
      <w:tr w14:paraId="3C65B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C4F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2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北京市昌平区京电博源泰康创新中心内部充电站</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520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北京市昌平区昌平区北清路中关村生命科学园泰康创新中心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7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0AB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r>
      <w:tr w14:paraId="7E8A7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1DE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E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北京市昌平区京电博源人民法院诉调对接中心内部充电站</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632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北京市昌平区昌平区城南街道星火街</w:t>
            </w:r>
            <w:r>
              <w:rPr>
                <w:rFonts w:hint="default" w:ascii="Times New Roman" w:hAnsi="Times New Roman" w:eastAsia="等线"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2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B55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r>
    </w:tbl>
    <w:p w14:paraId="277252CC">
      <w:pPr>
        <w:spacing w:before="156" w:beforeLines="50" w:after="156" w:afterLines="50"/>
        <w:outlineLvl w:val="0"/>
        <w:rPr>
          <w:rFonts w:hint="eastAsia" w:ascii="Times New Roman" w:hAnsi="Times New Roman" w:eastAsia="宋体" w:cs="Times New Roman"/>
          <w:b/>
          <w:sz w:val="28"/>
          <w:szCs w:val="28"/>
          <w:lang w:val="en-US" w:eastAsia="zh-CN"/>
        </w:rPr>
        <w:sectPr>
          <w:footerReference r:id="rId3" w:type="default"/>
          <w:pgSz w:w="11906" w:h="16838"/>
          <w:pgMar w:top="1440" w:right="1983" w:bottom="1440" w:left="1800" w:header="851" w:footer="992" w:gutter="0"/>
          <w:cols w:space="425" w:num="1"/>
          <w:docGrid w:type="lines" w:linePitch="312" w:charSpace="0"/>
        </w:sectPr>
      </w:pPr>
    </w:p>
    <w:p w14:paraId="5AD4E936">
      <w:pPr>
        <w:spacing w:before="156" w:beforeLines="50" w:after="156" w:afterLines="50"/>
        <w:outlineLvl w:val="0"/>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18</w:t>
      </w:r>
      <w:r>
        <w:rPr>
          <w:rFonts w:hint="eastAsia" w:ascii="Times New Roman" w:hAnsi="Times New Roman" w:eastAsia="宋体" w:cs="Times New Roman"/>
          <w:b/>
          <w:sz w:val="28"/>
          <w:szCs w:val="28"/>
        </w:rPr>
        <w:t>.北京楚楚源泉商贸有限公司</w:t>
      </w:r>
    </w:p>
    <w:tbl>
      <w:tblPr>
        <w:tblStyle w:val="6"/>
        <w:tblW w:w="88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2685"/>
        <w:gridCol w:w="3099"/>
        <w:gridCol w:w="900"/>
        <w:gridCol w:w="1470"/>
      </w:tblGrid>
      <w:tr w14:paraId="14252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blHeader/>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58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0FC3">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站点名称</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B5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具体地点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1C3E">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42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充电桩数量（个）</w:t>
            </w:r>
          </w:p>
        </w:tc>
      </w:tr>
      <w:tr w14:paraId="34DA1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3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EB29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77E9">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111</w:t>
            </w:r>
          </w:p>
        </w:tc>
      </w:tr>
      <w:tr w14:paraId="6F1B7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4C4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7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（内部站）北京市西城区凌奇充电站</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4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北京市西城区北营房中街</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2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AC9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r>
      <w:tr w14:paraId="668BC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B1A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4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怀柔区北京福田雷萨重机（一厂）充电站（内部站）</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7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北京市怀柔区红螺东路</w:t>
            </w:r>
            <w:r>
              <w:rPr>
                <w:rFonts w:hint="default" w:ascii="Times New Roman" w:hAnsi="Times New Roman" w:eastAsia="宋体" w:cs="Times New Roman"/>
                <w:i w:val="0"/>
                <w:iCs w:val="0"/>
                <w:color w:val="000000"/>
                <w:kern w:val="0"/>
                <w:sz w:val="22"/>
                <w:szCs w:val="22"/>
                <w:u w:val="none"/>
                <w:lang w:val="en-US" w:eastAsia="zh-CN" w:bidi="ar"/>
              </w:rPr>
              <w:t>21</w:t>
            </w:r>
            <w:r>
              <w:rPr>
                <w:rFonts w:hint="eastAsia" w:ascii="宋体" w:hAnsi="宋体" w:eastAsia="宋体" w:cs="宋体"/>
                <w:i w:val="0"/>
                <w:iCs w:val="0"/>
                <w:color w:val="000000"/>
                <w:kern w:val="0"/>
                <w:sz w:val="22"/>
                <w:szCs w:val="22"/>
                <w:u w:val="none"/>
                <w:lang w:val="en-US" w:eastAsia="zh-CN" w:bidi="ar"/>
              </w:rPr>
              <w:t>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E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怀柔区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6A1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r>
      <w:tr w14:paraId="52497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4BE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9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怀柔区北京福田雷萨重机（二厂）充电站（内部站）</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F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北京市怀柔区中高路</w:t>
            </w:r>
            <w:r>
              <w:rPr>
                <w:rFonts w:hint="default" w:ascii="Times New Roman" w:hAnsi="Times New Roman" w:eastAsia="宋体" w:cs="Times New Roman"/>
                <w:i w:val="0"/>
                <w:iCs w:val="0"/>
                <w:color w:val="000000"/>
                <w:kern w:val="0"/>
                <w:sz w:val="22"/>
                <w:szCs w:val="22"/>
                <w:u w:val="none"/>
                <w:lang w:val="en-US" w:eastAsia="zh-CN" w:bidi="ar"/>
              </w:rPr>
              <w:t>319</w:t>
            </w:r>
            <w:r>
              <w:rPr>
                <w:rFonts w:hint="eastAsia" w:ascii="宋体" w:hAnsi="宋体" w:eastAsia="宋体" w:cs="宋体"/>
                <w:i w:val="0"/>
                <w:iCs w:val="0"/>
                <w:color w:val="000000"/>
                <w:kern w:val="0"/>
                <w:sz w:val="22"/>
                <w:szCs w:val="22"/>
                <w:u w:val="none"/>
                <w:lang w:val="en-US" w:eastAsia="zh-CN" w:bidi="ar"/>
              </w:rPr>
              <w:t>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F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怀柔区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B0D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r>
      <w:tr w14:paraId="7892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0E9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C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（内部站）高斓大厦内部充电站</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1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北京市朝阳区亮马桥路</w:t>
            </w:r>
            <w:r>
              <w:rPr>
                <w:rFonts w:hint="default" w:ascii="Times New Roman" w:hAnsi="Times New Roman" w:eastAsia="宋体" w:cs="Times New Roman"/>
                <w:i w:val="0"/>
                <w:iCs w:val="0"/>
                <w:color w:val="000000"/>
                <w:kern w:val="0"/>
                <w:sz w:val="22"/>
                <w:szCs w:val="22"/>
                <w:u w:val="none"/>
                <w:lang w:val="en-US" w:eastAsia="zh-CN" w:bidi="ar"/>
              </w:rPr>
              <w:t>32</w:t>
            </w:r>
            <w:r>
              <w:rPr>
                <w:rFonts w:hint="eastAsia" w:ascii="宋体" w:hAnsi="宋体" w:eastAsia="宋体" w:cs="宋体"/>
                <w:i w:val="0"/>
                <w:iCs w:val="0"/>
                <w:color w:val="000000"/>
                <w:kern w:val="0"/>
                <w:sz w:val="22"/>
                <w:szCs w:val="22"/>
                <w:u w:val="none"/>
                <w:lang w:val="en-US" w:eastAsia="zh-CN" w:bidi="ar"/>
              </w:rPr>
              <w:t>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4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318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r w14:paraId="20226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BE8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8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（内部站）顺义区首都机场海关充电站</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E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北京市顺义区南法信顺平路</w:t>
            </w:r>
            <w:r>
              <w:rPr>
                <w:rFonts w:hint="default" w:ascii="Times New Roman" w:hAnsi="Times New Roman" w:eastAsia="宋体" w:cs="Times New Roman"/>
                <w:i w:val="0"/>
                <w:iCs w:val="0"/>
                <w:color w:val="000000"/>
                <w:kern w:val="0"/>
                <w:sz w:val="22"/>
                <w:szCs w:val="22"/>
                <w:u w:val="none"/>
                <w:lang w:val="en-US" w:eastAsia="zh-CN" w:bidi="ar"/>
              </w:rPr>
              <w:t>566</w:t>
            </w:r>
            <w:r>
              <w:rPr>
                <w:rFonts w:hint="eastAsia" w:ascii="宋体" w:hAnsi="宋体" w:eastAsia="宋体" w:cs="宋体"/>
                <w:i w:val="0"/>
                <w:iCs w:val="0"/>
                <w:color w:val="000000"/>
                <w:kern w:val="0"/>
                <w:sz w:val="22"/>
                <w:szCs w:val="22"/>
                <w:u w:val="none"/>
                <w:lang w:val="en-US" w:eastAsia="zh-CN" w:bidi="ar"/>
              </w:rPr>
              <w:t>号（港航国际大厦）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F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794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r w14:paraId="05EB9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A3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5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（内部站）西城区爱民街</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号院充电站</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9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北京市西城区爱民街</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号院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B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71F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r>
      <w:tr w14:paraId="66DE5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A3D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2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（内部站）西城区景山前街</w:t>
            </w: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号院充电站</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3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北京市西城区景山前街</w:t>
            </w:r>
            <w:r>
              <w:rPr>
                <w:rFonts w:hint="default" w:ascii="Times New Roman" w:hAnsi="Times New Roman" w:eastAsia="宋体" w:cs="Times New Roman"/>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6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912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r>
      <w:tr w14:paraId="54439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585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9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（内部站）朝阳区崔各庄乡政府新址充电站</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6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北京市朝阳区草场村</w:t>
            </w:r>
            <w:r>
              <w:rPr>
                <w:rFonts w:hint="default" w:ascii="Times New Roman" w:hAnsi="Times New Roman" w:eastAsia="宋体" w:cs="Times New Roman"/>
                <w:i w:val="0"/>
                <w:iCs w:val="0"/>
                <w:color w:val="000000"/>
                <w:kern w:val="0"/>
                <w:sz w:val="22"/>
                <w:szCs w:val="22"/>
                <w:u w:val="none"/>
                <w:lang w:val="en-US" w:eastAsia="zh-CN" w:bidi="ar"/>
              </w:rPr>
              <w:t>77</w:t>
            </w:r>
            <w:r>
              <w:rPr>
                <w:rFonts w:hint="eastAsia" w:ascii="宋体" w:hAnsi="宋体" w:eastAsia="宋体" w:cs="宋体"/>
                <w:i w:val="0"/>
                <w:iCs w:val="0"/>
                <w:color w:val="000000"/>
                <w:kern w:val="0"/>
                <w:sz w:val="22"/>
                <w:szCs w:val="22"/>
                <w:u w:val="none"/>
                <w:lang w:val="en-US" w:eastAsia="zh-CN" w:bidi="ar"/>
              </w:rPr>
              <w:t>号向西</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米大门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4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8E1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63FBD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2BF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E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（内部站）房山区任营村充电站</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7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北京市房山区任营村</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C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427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r w14:paraId="5861F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3DA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D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（内部站）居然之家充电站</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F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北京市昌平区城区镇水库路东侧</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8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0E3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r>
      <w:tr w14:paraId="75DD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4E8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8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（内部站）大兴区办公区</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内部充电站</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B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北京市大兴区创新道</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2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3F2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r>
      <w:tr w14:paraId="5D5ED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92F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25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（内部站）地安门内大街</w:t>
            </w:r>
            <w:r>
              <w:rPr>
                <w:rFonts w:hint="default" w:ascii="Times New Roman" w:hAnsi="Times New Roman" w:eastAsia="宋体" w:cs="Times New Roman"/>
                <w:i w:val="0"/>
                <w:iCs w:val="0"/>
                <w:color w:val="000000"/>
                <w:kern w:val="0"/>
                <w:sz w:val="22"/>
                <w:szCs w:val="22"/>
                <w:u w:val="none"/>
                <w:lang w:val="en-US" w:eastAsia="zh-CN" w:bidi="ar"/>
              </w:rPr>
              <w:t>41</w:t>
            </w:r>
            <w:r>
              <w:rPr>
                <w:rFonts w:hint="eastAsia" w:ascii="宋体" w:hAnsi="宋体" w:eastAsia="宋体" w:cs="宋体"/>
                <w:i w:val="0"/>
                <w:iCs w:val="0"/>
                <w:color w:val="000000"/>
                <w:kern w:val="0"/>
                <w:sz w:val="22"/>
                <w:szCs w:val="22"/>
                <w:u w:val="none"/>
                <w:lang w:val="en-US" w:eastAsia="zh-CN" w:bidi="ar"/>
              </w:rPr>
              <w:t>号院充电站</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7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北京市西城区地安门内大街</w:t>
            </w:r>
            <w:r>
              <w:rPr>
                <w:rFonts w:hint="default" w:ascii="Times New Roman" w:hAnsi="Times New Roman" w:eastAsia="宋体" w:cs="Times New Roman"/>
                <w:i w:val="0"/>
                <w:iCs w:val="0"/>
                <w:color w:val="000000"/>
                <w:kern w:val="0"/>
                <w:sz w:val="22"/>
                <w:szCs w:val="22"/>
                <w:u w:val="none"/>
                <w:lang w:val="en-US" w:eastAsia="zh-CN" w:bidi="ar"/>
              </w:rPr>
              <w:t>41</w:t>
            </w:r>
            <w:r>
              <w:rPr>
                <w:rFonts w:hint="eastAsia" w:ascii="宋体" w:hAnsi="宋体" w:eastAsia="宋体" w:cs="宋体"/>
                <w:i w:val="0"/>
                <w:iCs w:val="0"/>
                <w:color w:val="000000"/>
                <w:kern w:val="0"/>
                <w:sz w:val="22"/>
                <w:szCs w:val="22"/>
                <w:u w:val="none"/>
                <w:lang w:val="en-US" w:eastAsia="zh-CN" w:bidi="ar"/>
              </w:rPr>
              <w:t>号院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D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1DD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r>
      <w:tr w14:paraId="15658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303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9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（内部站）北京第二社会福利院充电站</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9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北京市昌平区北七家镇曹八西路</w:t>
            </w:r>
            <w:r>
              <w:rPr>
                <w:rFonts w:hint="default" w:ascii="Times New Roman" w:hAnsi="Times New Roman" w:eastAsia="宋体" w:cs="Times New Roman"/>
                <w:i w:val="0"/>
                <w:iCs w:val="0"/>
                <w:color w:val="000000"/>
                <w:kern w:val="0"/>
                <w:sz w:val="22"/>
                <w:szCs w:val="22"/>
                <w:u w:val="none"/>
                <w:lang w:val="en-US" w:eastAsia="zh-CN" w:bidi="ar"/>
              </w:rPr>
              <w:t>26</w:t>
            </w:r>
            <w:r>
              <w:rPr>
                <w:rFonts w:hint="eastAsia" w:ascii="宋体" w:hAnsi="宋体" w:eastAsia="宋体" w:cs="宋体"/>
                <w:i w:val="0"/>
                <w:iCs w:val="0"/>
                <w:color w:val="000000"/>
                <w:kern w:val="0"/>
                <w:sz w:val="22"/>
                <w:szCs w:val="22"/>
                <w:u w:val="none"/>
                <w:lang w:val="en-US" w:eastAsia="zh-CN" w:bidi="ar"/>
              </w:rPr>
              <w:t>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E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5B6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r>
      <w:tr w14:paraId="2A32A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2C1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F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（内部站）丰台区杜家坎收费所办公区充电站</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C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北京市丰台区京港澳高速长辛店镇人民政府东侧约</w:t>
            </w:r>
            <w:r>
              <w:rPr>
                <w:rFonts w:hint="default" w:ascii="Times New Roman" w:hAnsi="Times New Roman" w:eastAsia="宋体" w:cs="Times New Roman"/>
                <w:i w:val="0"/>
                <w:iCs w:val="0"/>
                <w:color w:val="000000"/>
                <w:kern w:val="0"/>
                <w:sz w:val="22"/>
                <w:szCs w:val="22"/>
                <w:u w:val="none"/>
                <w:lang w:val="en-US" w:eastAsia="zh-CN" w:bidi="ar"/>
              </w:rPr>
              <w:t>180</w:t>
            </w:r>
            <w:r>
              <w:rPr>
                <w:rFonts w:hint="eastAsia" w:ascii="宋体" w:hAnsi="宋体" w:eastAsia="宋体" w:cs="宋体"/>
                <w:i w:val="0"/>
                <w:iCs w:val="0"/>
                <w:color w:val="000000"/>
                <w:kern w:val="0"/>
                <w:sz w:val="22"/>
                <w:szCs w:val="22"/>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B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AF1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r>
      <w:tr w14:paraId="1CD54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A92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935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内部站）北京市朝阳</w:t>
            </w:r>
            <w:r>
              <w:rPr>
                <w:rFonts w:hint="default" w:ascii="Times New Roman" w:hAnsi="Times New Roman" w:eastAsia="等线" w:cs="Times New Roman"/>
                <w:i w:val="0"/>
                <w:iCs w:val="0"/>
                <w:color w:val="000000"/>
                <w:kern w:val="0"/>
                <w:sz w:val="22"/>
                <w:szCs w:val="22"/>
                <w:u w:val="none"/>
                <w:lang w:val="en-US" w:eastAsia="zh-CN" w:bidi="ar"/>
              </w:rPr>
              <w:t>21</w:t>
            </w:r>
            <w:r>
              <w:rPr>
                <w:rFonts w:hint="eastAsia" w:ascii="宋体" w:hAnsi="宋体" w:eastAsia="宋体" w:cs="宋体"/>
                <w:i w:val="0"/>
                <w:iCs w:val="0"/>
                <w:color w:val="000000"/>
                <w:kern w:val="0"/>
                <w:sz w:val="22"/>
                <w:szCs w:val="22"/>
                <w:u w:val="none"/>
                <w:lang w:val="en-US" w:eastAsia="zh-CN" w:bidi="ar"/>
              </w:rPr>
              <w:t>区内部充电站</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C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北京市朝阳区工体南路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9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A18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1C519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18F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C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（内部站）通州区台湖收费所办公区充电站</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A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北京市通州区京津高速台湖收费站</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F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6AC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60E9F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DBD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F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（内部站）大兴区青云店收费所办公区充电站</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D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北京市大兴区青云店收费所办公区</w:t>
            </w:r>
            <w:r>
              <w:rPr>
                <w:rFonts w:hint="default" w:ascii="Times New Roman" w:hAnsi="Times New Roman" w:eastAsia="宋体" w:cs="Times New Roman"/>
                <w:i w:val="0"/>
                <w:iCs w:val="0"/>
                <w:color w:val="000000"/>
                <w:kern w:val="0"/>
                <w:sz w:val="22"/>
                <w:szCs w:val="22"/>
                <w:u w:val="none"/>
                <w:lang w:val="en-US" w:eastAsia="zh-CN" w:bidi="ar"/>
              </w:rPr>
              <w:t>G3(</w:t>
            </w:r>
            <w:r>
              <w:rPr>
                <w:rFonts w:hint="eastAsia" w:ascii="宋体" w:hAnsi="宋体" w:eastAsia="宋体" w:cs="宋体"/>
                <w:i w:val="0"/>
                <w:iCs w:val="0"/>
                <w:color w:val="000000"/>
                <w:kern w:val="0"/>
                <w:sz w:val="22"/>
                <w:szCs w:val="22"/>
                <w:u w:val="none"/>
                <w:lang w:val="en-US" w:eastAsia="zh-CN" w:bidi="ar"/>
              </w:rPr>
              <w:t>京台高速</w:t>
            </w:r>
            <w:r>
              <w:rPr>
                <w:rFonts w:hint="default" w:ascii="Times New Roman" w:hAnsi="Times New Roman" w:eastAsia="宋体" w:cs="Times New Roman"/>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8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07D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61299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EBA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9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（内部站）房山区青龙湖收费所办公区充电站</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A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北京市房山区大苑村桥青龙湖收费所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7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A09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r>
      <w:tr w14:paraId="45C27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D43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2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（内部站）大兴区狼垡收费所办公区充电站</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D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北京市大兴区庞安路与东大路交叉路口往南约</w:t>
            </w:r>
            <w:r>
              <w:rPr>
                <w:rFonts w:hint="default" w:ascii="Times New Roman" w:hAnsi="Times New Roman" w:eastAsia="宋体" w:cs="Times New Roman"/>
                <w:i w:val="0"/>
                <w:iCs w:val="0"/>
                <w:color w:val="000000"/>
                <w:kern w:val="0"/>
                <w:sz w:val="22"/>
                <w:szCs w:val="22"/>
                <w:u w:val="none"/>
                <w:lang w:val="en-US" w:eastAsia="zh-CN" w:bidi="ar"/>
              </w:rPr>
              <w:t>170</w:t>
            </w:r>
            <w:r>
              <w:rPr>
                <w:rFonts w:hint="eastAsia" w:ascii="宋体" w:hAnsi="宋体" w:eastAsia="宋体" w:cs="宋体"/>
                <w:i w:val="0"/>
                <w:iCs w:val="0"/>
                <w:color w:val="000000"/>
                <w:kern w:val="0"/>
                <w:sz w:val="22"/>
                <w:szCs w:val="22"/>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C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D37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bl>
    <w:p w14:paraId="6CF9D89D">
      <w:pPr>
        <w:spacing w:before="156" w:beforeLines="50" w:after="156" w:afterLines="50"/>
        <w:outlineLvl w:val="0"/>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19</w:t>
      </w:r>
      <w:r>
        <w:rPr>
          <w:rFonts w:hint="eastAsia" w:ascii="Times New Roman" w:hAnsi="Times New Roman" w:eastAsia="宋体" w:cs="Times New Roman"/>
          <w:b/>
          <w:sz w:val="28"/>
          <w:szCs w:val="28"/>
        </w:rPr>
        <w:t>.北京顺力成电力设备安装维修有限公司</w:t>
      </w:r>
    </w:p>
    <w:tbl>
      <w:tblPr>
        <w:tblStyle w:val="6"/>
        <w:tblW w:w="84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2751"/>
        <w:gridCol w:w="2621"/>
        <w:gridCol w:w="899"/>
        <w:gridCol w:w="1553"/>
      </w:tblGrid>
      <w:tr w14:paraId="66A88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blHeade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1A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C0AF">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站点名称</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30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具体地点</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15F8">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9A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充电桩数量（个）</w:t>
            </w:r>
          </w:p>
        </w:tc>
      </w:tr>
      <w:tr w14:paraId="0F141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9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9041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223F">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70</w:t>
            </w:r>
          </w:p>
        </w:tc>
      </w:tr>
      <w:tr w14:paraId="18B0A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DAB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7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顺义区高丽营镇人民政府充电站（顺力成）</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8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北京市顺义区高丽营镇人民政府</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F6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27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69493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89B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9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顺义区高丽营供电所内部充电站（顺力成）</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D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北京市顺义区高丽营镇政府东侧</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39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176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r w14:paraId="31858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901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B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顺义区马坡派出所内部充电站（顺力成）</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A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北京市顺义区马坡镇马坡第二小学南</w:t>
            </w:r>
            <w:r>
              <w:rPr>
                <w:rFonts w:hint="default" w:ascii="Times New Roman" w:hAnsi="Times New Roman" w:eastAsia="宋体" w:cs="Times New Roman"/>
                <w:i w:val="0"/>
                <w:iCs w:val="0"/>
                <w:color w:val="000000"/>
                <w:kern w:val="0"/>
                <w:sz w:val="22"/>
                <w:szCs w:val="22"/>
                <w:u w:val="none"/>
                <w:lang w:val="en-US" w:eastAsia="zh-CN" w:bidi="ar"/>
              </w:rPr>
              <w:t>50</w:t>
            </w:r>
            <w:r>
              <w:rPr>
                <w:rFonts w:hint="eastAsia" w:ascii="宋体" w:hAnsi="宋体" w:eastAsia="宋体" w:cs="宋体"/>
                <w:i w:val="0"/>
                <w:iCs w:val="0"/>
                <w:color w:val="000000"/>
                <w:kern w:val="0"/>
                <w:sz w:val="22"/>
                <w:szCs w:val="22"/>
                <w:u w:val="none"/>
                <w:lang w:val="en-US" w:eastAsia="zh-CN" w:bidi="ar"/>
              </w:rPr>
              <w:t>米</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BD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3C5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r>
      <w:tr w14:paraId="107C9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DE2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0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顺义区疾病预防控制中心充电站（顺力成）</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E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北京市顺义区仁和镇顺康路</w:t>
            </w:r>
            <w:r>
              <w:rPr>
                <w:rFonts w:hint="default" w:ascii="Times New Roman" w:hAnsi="Times New Roman" w:eastAsia="宋体" w:cs="Times New Roman"/>
                <w:i w:val="0"/>
                <w:iCs w:val="0"/>
                <w:color w:val="000000"/>
                <w:kern w:val="0"/>
                <w:sz w:val="22"/>
                <w:szCs w:val="22"/>
                <w:u w:val="none"/>
                <w:lang w:val="en-US" w:eastAsia="zh-CN" w:bidi="ar"/>
              </w:rPr>
              <w:t>66</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18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0CE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r>
      <w:tr w14:paraId="56AEB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47C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B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顺义区牛栏山供电所内部充电站（顺力成）</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E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北京市顺义区富密路与先进路交叉口东南</w:t>
            </w:r>
            <w:r>
              <w:rPr>
                <w:rFonts w:hint="default" w:ascii="Times New Roman" w:hAnsi="Times New Roman" w:eastAsia="宋体" w:cs="Times New Roman"/>
                <w:i w:val="0"/>
                <w:iCs w:val="0"/>
                <w:color w:val="000000"/>
                <w:kern w:val="0"/>
                <w:sz w:val="22"/>
                <w:szCs w:val="22"/>
                <w:u w:val="none"/>
                <w:lang w:val="en-US" w:eastAsia="zh-CN" w:bidi="ar"/>
              </w:rPr>
              <w:t>140</w:t>
            </w:r>
            <w:r>
              <w:rPr>
                <w:rFonts w:hint="eastAsia" w:ascii="宋体" w:hAnsi="宋体" w:eastAsia="宋体" w:cs="宋体"/>
                <w:i w:val="0"/>
                <w:iCs w:val="0"/>
                <w:color w:val="000000"/>
                <w:kern w:val="0"/>
                <w:sz w:val="22"/>
                <w:szCs w:val="22"/>
                <w:u w:val="none"/>
                <w:lang w:val="en-US" w:eastAsia="zh-CN" w:bidi="ar"/>
              </w:rPr>
              <w:t>米</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33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5E2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r w14:paraId="5588D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364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7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顺义区杨镇供电所内部充电站（顺力成）</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F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北京市顺义区杨镇开发区</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EB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018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r w14:paraId="2B680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6B3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0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顺义区李桥供电所内部充电站（顺力成）</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D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北京市顺义区李桥沿河村西</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B3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6A6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r w14:paraId="3C44E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E0F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C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顺义区木林供电所内部充电站（顺力成）</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3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北京市顺义区木林镇木林教师楼北</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F2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E40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r w14:paraId="3EA5E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D30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F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顺义区大孙各庄供电所内部充电站（顺力成）</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7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北京市顺义区大孙各庄镇府前东街</w:t>
            </w:r>
            <w:r>
              <w:rPr>
                <w:rFonts w:hint="default" w:ascii="Times New Roman" w:hAnsi="Times New Roman" w:eastAsia="宋体" w:cs="Times New Roman"/>
                <w:i w:val="0"/>
                <w:iCs w:val="0"/>
                <w:color w:val="000000"/>
                <w:kern w:val="0"/>
                <w:sz w:val="22"/>
                <w:szCs w:val="22"/>
                <w:u w:val="none"/>
                <w:lang w:val="en-US" w:eastAsia="zh-CN" w:bidi="ar"/>
              </w:rPr>
              <w:t>17</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B8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58F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r>
      <w:tr w14:paraId="1FA26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926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1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顺义区城区供电服务中心内部充电站（顺力成）</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8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北京市顺义区南二环路仁和镇米各庄村北</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BE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AD9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r>
      <w:tr w14:paraId="7D8D3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2D8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4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顺义区南法信顺达路</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号内部专用充电站（顺力成）</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7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顺义区南法信顺达路</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号院</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6D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990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w:t>
            </w:r>
          </w:p>
        </w:tc>
      </w:tr>
      <w:tr w14:paraId="04723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BBE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9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顺义区南彩供电所内部充电站（顺力成）</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4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北京市顺义区南彩镇河北村村南</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AF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132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r w14:paraId="1BC5D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346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2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顺义区北石槽供电所内部充电站（顺力成）</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5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北京市顺义区北石槽镇府前西街</w:t>
            </w:r>
            <w:r>
              <w:rPr>
                <w:rFonts w:hint="default" w:ascii="Times New Roman" w:hAnsi="Times New Roman" w:eastAsia="宋体" w:cs="Times New Roman"/>
                <w:i w:val="0"/>
                <w:iCs w:val="0"/>
                <w:color w:val="000000"/>
                <w:kern w:val="0"/>
                <w:sz w:val="22"/>
                <w:szCs w:val="22"/>
                <w:u w:val="none"/>
                <w:lang w:val="en-US" w:eastAsia="zh-CN" w:bidi="ar"/>
              </w:rPr>
              <w:t>13</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9A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29A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r>
      <w:tr w14:paraId="37804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B34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9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顺义区仁和站前北街</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号内部站（顺力成）</w:t>
            </w:r>
          </w:p>
        </w:tc>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6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北京市顺义区站前北街</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号</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DD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FF8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r>
    </w:tbl>
    <w:p w14:paraId="63BDBCE2">
      <w:pPr>
        <w:spacing w:before="156" w:beforeLines="50" w:after="156" w:afterLines="50"/>
        <w:outlineLvl w:val="0"/>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20</w:t>
      </w:r>
      <w:r>
        <w:rPr>
          <w:rFonts w:hint="eastAsia" w:ascii="Times New Roman" w:hAnsi="Times New Roman" w:eastAsia="宋体" w:cs="Times New Roman"/>
          <w:b/>
          <w:sz w:val="28"/>
          <w:szCs w:val="28"/>
        </w:rPr>
        <w:t>.北京久加新能源科技有限公司</w:t>
      </w:r>
    </w:p>
    <w:tbl>
      <w:tblPr>
        <w:tblStyle w:val="6"/>
        <w:tblW w:w="85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2046"/>
        <w:gridCol w:w="3568"/>
        <w:gridCol w:w="899"/>
        <w:gridCol w:w="1419"/>
      </w:tblGrid>
      <w:tr w14:paraId="2D73E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blHeade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D1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0C9D">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站点名称</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20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具体地点</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1651">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所在区</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80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充电桩数量（个）</w:t>
            </w:r>
          </w:p>
        </w:tc>
      </w:tr>
      <w:tr w14:paraId="6790B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14DD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21CF">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128</w:t>
            </w:r>
          </w:p>
        </w:tc>
      </w:tr>
      <w:tr w14:paraId="76612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659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5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北京宝云岭墓园内部充电站</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F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北京市密云区京沈公路宝云岭墓园内部停车场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A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密云区</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57A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r>
      <w:tr w14:paraId="4A759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7B1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A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北京无障碍环境建设促进中心充电站</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D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北京市朝阳区左家庄北里</w:t>
            </w:r>
            <w:r>
              <w:rPr>
                <w:rFonts w:hint="default" w:ascii="Times New Roman" w:hAnsi="Times New Roman" w:eastAsia="宋体" w:cs="Times New Roman"/>
                <w:i w:val="0"/>
                <w:iCs w:val="0"/>
                <w:color w:val="000000"/>
                <w:kern w:val="0"/>
                <w:sz w:val="22"/>
                <w:szCs w:val="22"/>
                <w:u w:val="none"/>
                <w:lang w:val="en-US" w:eastAsia="zh-CN" w:bidi="ar"/>
              </w:rPr>
              <w:t>35</w:t>
            </w:r>
            <w:r>
              <w:rPr>
                <w:rFonts w:hint="eastAsia" w:ascii="宋体" w:hAnsi="宋体" w:eastAsia="宋体" w:cs="宋体"/>
                <w:i w:val="0"/>
                <w:iCs w:val="0"/>
                <w:color w:val="000000"/>
                <w:kern w:val="0"/>
                <w:sz w:val="22"/>
                <w:szCs w:val="22"/>
                <w:u w:val="none"/>
                <w:lang w:val="en-US" w:eastAsia="zh-CN" w:bidi="ar"/>
              </w:rPr>
              <w:t>号无障碍环境建设促进中心内部停车场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3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7EA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r>
      <w:tr w14:paraId="388E0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EC6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1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北京生态环境保护科学研究院充电站</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7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北京市西城区北营房中街</w:t>
            </w:r>
            <w:r>
              <w:rPr>
                <w:rFonts w:hint="default" w:ascii="Times New Roman" w:hAnsi="Times New Roman" w:eastAsia="宋体" w:cs="Times New Roman"/>
                <w:i w:val="0"/>
                <w:iCs w:val="0"/>
                <w:color w:val="000000"/>
                <w:kern w:val="0"/>
                <w:sz w:val="22"/>
                <w:szCs w:val="22"/>
                <w:u w:val="none"/>
                <w:lang w:val="en-US" w:eastAsia="zh-CN" w:bidi="ar"/>
              </w:rPr>
              <w:t>59</w:t>
            </w:r>
            <w:r>
              <w:rPr>
                <w:rFonts w:hint="eastAsia" w:ascii="宋体" w:hAnsi="宋体" w:eastAsia="宋体" w:cs="宋体"/>
                <w:i w:val="0"/>
                <w:iCs w:val="0"/>
                <w:color w:val="000000"/>
                <w:kern w:val="0"/>
                <w:sz w:val="22"/>
                <w:szCs w:val="22"/>
                <w:u w:val="none"/>
                <w:lang w:val="en-US" w:eastAsia="zh-CN" w:bidi="ar"/>
              </w:rPr>
              <w:t>号北京环科院内部停车场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B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3B9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r>
      <w:tr w14:paraId="0BB1A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48F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B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北京劳职院昌平校区二期充电站</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E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北京市昌平区南口路</w:t>
            </w:r>
            <w:r>
              <w:rPr>
                <w:rFonts w:hint="default" w:ascii="Times New Roman" w:hAnsi="Times New Roman" w:eastAsia="宋体" w:cs="Times New Roman"/>
                <w:i w:val="0"/>
                <w:iCs w:val="0"/>
                <w:color w:val="000000"/>
                <w:kern w:val="0"/>
                <w:sz w:val="22"/>
                <w:szCs w:val="22"/>
                <w:u w:val="none"/>
                <w:lang w:val="en-US" w:eastAsia="zh-CN" w:bidi="ar"/>
              </w:rPr>
              <w:t>32</w:t>
            </w:r>
            <w:r>
              <w:rPr>
                <w:rFonts w:hint="eastAsia" w:ascii="宋体" w:hAnsi="宋体" w:eastAsia="宋体" w:cs="宋体"/>
                <w:i w:val="0"/>
                <w:iCs w:val="0"/>
                <w:color w:val="000000"/>
                <w:kern w:val="0"/>
                <w:sz w:val="22"/>
                <w:szCs w:val="22"/>
                <w:u w:val="none"/>
                <w:lang w:val="en-US" w:eastAsia="zh-CN" w:bidi="ar"/>
              </w:rPr>
              <w:t>号劳职院北校区停车场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4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45E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r>
      <w:tr w14:paraId="30CB3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B8B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9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中国科学院大学充电站</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C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北京市石景山区玉泉路</w:t>
            </w:r>
            <w:r>
              <w:rPr>
                <w:rFonts w:hint="default" w:ascii="Times New Roman" w:hAnsi="Times New Roman" w:eastAsia="宋体" w:cs="Times New Roman"/>
                <w:i w:val="0"/>
                <w:iCs w:val="0"/>
                <w:color w:val="000000"/>
                <w:kern w:val="0"/>
                <w:sz w:val="22"/>
                <w:szCs w:val="22"/>
                <w:u w:val="none"/>
                <w:lang w:val="en-US" w:eastAsia="zh-CN" w:bidi="ar"/>
              </w:rPr>
              <w:t>19</w:t>
            </w:r>
            <w:r>
              <w:rPr>
                <w:rFonts w:hint="eastAsia" w:ascii="宋体" w:hAnsi="宋体" w:eastAsia="宋体" w:cs="宋体"/>
                <w:i w:val="0"/>
                <w:iCs w:val="0"/>
                <w:color w:val="000000"/>
                <w:kern w:val="0"/>
                <w:sz w:val="22"/>
                <w:szCs w:val="22"/>
                <w:u w:val="none"/>
                <w:lang w:val="en-US" w:eastAsia="zh-CN" w:bidi="ar"/>
              </w:rPr>
              <w:t>号甲中科院大学科研楼停车场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5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石景山区</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EF6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r>
      <w:tr w14:paraId="0343C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377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D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中国社会科学院法学研究所充电站</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6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北京市东城区沙滩北街</w:t>
            </w:r>
            <w:r>
              <w:rPr>
                <w:rFonts w:hint="default" w:ascii="Times New Roman" w:hAnsi="Times New Roman" w:eastAsia="宋体" w:cs="Times New Roman"/>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号法研所内部停车场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3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东城区</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599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12F8D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E9F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A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北京南水北调园博泵站充电站</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7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北京市丰台区北宫镇东河沿村园博泵站内部停车场</w:t>
            </w:r>
            <w:r>
              <w:rPr>
                <w:rFonts w:ascii="Arial" w:hAnsi="Arial" w:eastAsia="宋体" w:cs="Arial"/>
                <w:i w:val="0"/>
                <w:iCs w:val="0"/>
                <w:color w:val="000000"/>
                <w:kern w:val="0"/>
                <w:sz w:val="22"/>
                <w:szCs w:val="22"/>
                <w:u w:val="none"/>
                <w:lang w:val="en-US" w:eastAsia="zh-CN" w:bidi="ar"/>
              </w:rPr>
              <w:t xml:space="preserve"> </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2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969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r>
      <w:tr w14:paraId="7932B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E23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BC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中山公园管理处充电站</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4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北京市东城区中华路</w:t>
            </w:r>
            <w:r>
              <w:rPr>
                <w:rFonts w:hint="default" w:ascii="Times New Roman" w:hAnsi="Times New Roman" w:eastAsia="宋体" w:cs="Times New Roman"/>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号中山公园管理处内部停车场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9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东城区</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BC2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r w14:paraId="4C9CF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812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A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中国社会科学院王府井</w:t>
            </w:r>
            <w:r>
              <w:rPr>
                <w:rFonts w:hint="default" w:ascii="Times New Roman" w:hAnsi="Times New Roman" w:eastAsia="宋体" w:cs="Times New Roman"/>
                <w:i w:val="0"/>
                <w:iCs w:val="0"/>
                <w:color w:val="000000"/>
                <w:kern w:val="0"/>
                <w:sz w:val="22"/>
                <w:szCs w:val="22"/>
                <w:u w:val="none"/>
                <w:lang w:val="en-US" w:eastAsia="zh-CN" w:bidi="ar"/>
              </w:rPr>
              <w:t>27</w:t>
            </w:r>
            <w:r>
              <w:rPr>
                <w:rFonts w:hint="eastAsia" w:ascii="宋体" w:hAnsi="宋体" w:eastAsia="宋体" w:cs="宋体"/>
                <w:i w:val="0"/>
                <w:iCs w:val="0"/>
                <w:color w:val="000000"/>
                <w:kern w:val="0"/>
                <w:sz w:val="22"/>
                <w:szCs w:val="22"/>
                <w:u w:val="none"/>
                <w:lang w:val="en-US" w:eastAsia="zh-CN" w:bidi="ar"/>
              </w:rPr>
              <w:t>号院充电站</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D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北京市东城区东厂胡同</w:t>
            </w: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号内部停车场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1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东城区</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18C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r>
      <w:tr w14:paraId="694E0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B20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D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中国社会科学院国际片办公区充电站</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C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北京市东城区张自忠路</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号东院内部停车场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5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东城区</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784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r>
      <w:tr w14:paraId="7F3CE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3D2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7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北京人防综合训练基地内部充电站</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4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北京市丰台区长青路人防综合训练基地内部停车场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E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496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35E44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432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A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北京市园林绿化局内部充电站</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F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北京市西城区裕民中路</w:t>
            </w: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号园林绿化局内部停车场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E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7DA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r>
      <w:tr w14:paraId="401D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766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1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北京信息科技创新园充电站</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1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北京市昌平区未来科学城南区中国电信北京信息科技创新园区北区西侧停车场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4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FBB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r>
      <w:tr w14:paraId="7E2A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984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0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北京信息科技创新园南区充电站</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9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北京市昌平区未来科学城南区中国电信北京信息科技创新园区南区西侧停车场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5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C61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5A652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351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F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北京阳光财富大厦充电站</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6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北京市朝阳区西大望路</w:t>
            </w:r>
            <w:r>
              <w:rPr>
                <w:rFonts w:hint="default" w:ascii="Times New Roman" w:hAnsi="Times New Roman" w:eastAsia="宋体" w:cs="Times New Roman"/>
                <w:i w:val="0"/>
                <w:iCs w:val="0"/>
                <w:color w:val="000000"/>
                <w:kern w:val="0"/>
                <w:sz w:val="22"/>
                <w:szCs w:val="22"/>
                <w:u w:val="none"/>
                <w:lang w:val="en-US" w:eastAsia="zh-CN" w:bidi="ar"/>
              </w:rPr>
              <w:t>63</w:t>
            </w:r>
            <w:r>
              <w:rPr>
                <w:rFonts w:hint="eastAsia" w:ascii="宋体" w:hAnsi="宋体" w:eastAsia="宋体" w:cs="宋体"/>
                <w:i w:val="0"/>
                <w:iCs w:val="0"/>
                <w:color w:val="000000"/>
                <w:kern w:val="0"/>
                <w:sz w:val="22"/>
                <w:szCs w:val="22"/>
                <w:u w:val="none"/>
                <w:lang w:val="en-US" w:eastAsia="zh-CN" w:bidi="ar"/>
              </w:rPr>
              <w:t>号阳光财富大厦地上停车场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C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5E2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r>
      <w:tr w14:paraId="5570E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211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8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中日友好环境保护中心西院充电站</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B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北京市朝阳区育慧南路</w:t>
            </w: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号内部停车场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6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D41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4C62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790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5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北京通州区临河里街道办充电站</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9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北京市通州区临河里</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号临河里街道办事处内部停车场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1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074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r w14:paraId="384AB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E3C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B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北京政法职业学院大兴校区充电站</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6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北京市大兴区黄亦路</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号政法职业学院西侧停车场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9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414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r>
      <w:tr w14:paraId="25596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DB2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E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北京政法职业学院杨闸校区充电站</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D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北京市朝阳区管庄南街</w:t>
            </w: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号政法职业学院西侧停车场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8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192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r>
      <w:tr w14:paraId="7B3C2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979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E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北京八宝山革命公墓二期充电站</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8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北京市石景山区石景山路</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号八宝山革命公墓内部停车场</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6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石景山区</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952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r>
    </w:tbl>
    <w:p w14:paraId="4F49C0B2">
      <w:pPr>
        <w:spacing w:before="156" w:beforeLines="50" w:after="156" w:afterLines="50"/>
        <w:outlineLvl w:val="0"/>
        <w:rPr>
          <w:rFonts w:hint="eastAsia" w:ascii="Times New Roman" w:hAnsi="Times New Roman" w:eastAsia="宋体" w:cs="Times New Roman"/>
          <w:b/>
          <w:sz w:val="28"/>
          <w:szCs w:val="28"/>
          <w:lang w:val="en-US" w:eastAsia="zh-CN"/>
        </w:rPr>
        <w:sectPr>
          <w:pgSz w:w="11906" w:h="16838"/>
          <w:pgMar w:top="1440" w:right="1983" w:bottom="1440" w:left="1800" w:header="851" w:footer="992" w:gutter="0"/>
          <w:cols w:space="425" w:num="1"/>
          <w:docGrid w:type="lines" w:linePitch="312" w:charSpace="0"/>
        </w:sectPr>
      </w:pPr>
    </w:p>
    <w:p w14:paraId="66F292BA">
      <w:pPr>
        <w:spacing w:before="156" w:beforeLines="50" w:after="156" w:afterLines="50"/>
        <w:outlineLvl w:val="0"/>
        <w:rPr>
          <w:rFonts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21</w:t>
      </w:r>
      <w:r>
        <w:rPr>
          <w:rFonts w:hint="eastAsia" w:ascii="Times New Roman" w:hAnsi="Times New Roman" w:eastAsia="宋体" w:cs="Times New Roman"/>
          <w:b/>
          <w:sz w:val="28"/>
          <w:szCs w:val="28"/>
        </w:rPr>
        <w:t>.特来电（北京）新能源科技有限公司</w:t>
      </w:r>
    </w:p>
    <w:tbl>
      <w:tblPr>
        <w:tblStyle w:val="6"/>
        <w:tblW w:w="91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2478"/>
        <w:gridCol w:w="3409"/>
        <w:gridCol w:w="1069"/>
        <w:gridCol w:w="1563"/>
      </w:tblGrid>
      <w:tr w14:paraId="74044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blHeade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71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9296">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站点名称</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7D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具体地点</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3C1B">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所在区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46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充电桩数量（个）</w:t>
            </w:r>
          </w:p>
        </w:tc>
      </w:tr>
      <w:tr w14:paraId="4A26B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82FE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6C13">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4"/>
                <w:szCs w:val="24"/>
                <w:u w:val="none"/>
              </w:rPr>
            </w:pPr>
            <w:r>
              <w:rPr>
                <w:rFonts w:hint="default" w:ascii="Times New Roman" w:hAnsi="Times New Roman" w:eastAsia="等线" w:cs="Times New Roman"/>
                <w:b/>
                <w:bCs/>
                <w:i w:val="0"/>
                <w:iCs w:val="0"/>
                <w:color w:val="000000"/>
                <w:kern w:val="0"/>
                <w:sz w:val="24"/>
                <w:szCs w:val="24"/>
                <w:u w:val="none"/>
                <w:lang w:val="en-US" w:eastAsia="zh-CN" w:bidi="ar"/>
              </w:rPr>
              <w:t>328</w:t>
            </w:r>
          </w:p>
        </w:tc>
      </w:tr>
      <w:tr w14:paraId="5E912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65C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E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北京西站南广场全季酒店充电站</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9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广安门外街道建设大厦</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广莲路</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全季酒店</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北京西站南广场店</w:t>
            </w:r>
            <w:r>
              <w:rPr>
                <w:rFonts w:hint="default" w:ascii="Times New Roman" w:hAnsi="Times New Roman" w:eastAsia="宋体" w:cs="Times New Roman"/>
                <w:i w:val="0"/>
                <w:iCs w:val="0"/>
                <w:color w:val="000000"/>
                <w:kern w:val="0"/>
                <w:sz w:val="22"/>
                <w:szCs w:val="22"/>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C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西城区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AEC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r w14:paraId="7F3E3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3A2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2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北京市昌平区小米智慧产业基地充电站项目</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0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北京市昌平区朱辛庄中路</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北京市昌平区沙河镇小米智慧产业园区未来科学城</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建设中</w:t>
            </w:r>
            <w:r>
              <w:rPr>
                <w:rFonts w:hint="default" w:ascii="Times New Roman" w:hAnsi="Times New Roman" w:eastAsia="宋体" w:cs="Times New Roman"/>
                <w:i w:val="0"/>
                <w:iCs w:val="0"/>
                <w:color w:val="000000"/>
                <w:kern w:val="0"/>
                <w:sz w:val="22"/>
                <w:szCs w:val="22"/>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7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2CE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90</w:t>
            </w:r>
          </w:p>
        </w:tc>
      </w:tr>
      <w:tr w14:paraId="45697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EA7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0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北京昌平小汤一瓢假日酒店充电站</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0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北京市市辖区昌平区</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小汤山镇顺沙路</w:t>
            </w:r>
            <w:r>
              <w:rPr>
                <w:rFonts w:hint="default" w:ascii="Times New Roman" w:hAnsi="Times New Roman" w:eastAsia="宋体" w:cs="Times New Roman"/>
                <w:i w:val="0"/>
                <w:iCs w:val="0"/>
                <w:color w:val="000000"/>
                <w:kern w:val="0"/>
                <w:sz w:val="22"/>
                <w:szCs w:val="22"/>
                <w:u w:val="none"/>
                <w:lang w:val="en-US" w:eastAsia="zh-CN" w:bidi="ar"/>
              </w:rPr>
              <w:t>110</w:t>
            </w:r>
            <w:r>
              <w:rPr>
                <w:rFonts w:hint="eastAsia" w:ascii="宋体" w:hAnsi="宋体" w:eastAsia="宋体" w:cs="宋体"/>
                <w:i w:val="0"/>
                <w:iCs w:val="0"/>
                <w:color w:val="000000"/>
                <w:kern w:val="0"/>
                <w:sz w:val="22"/>
                <w:szCs w:val="22"/>
                <w:u w:val="none"/>
                <w:lang w:val="en-US" w:eastAsia="zh-CN" w:bidi="ar"/>
              </w:rPr>
              <w:t>号</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0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昌平区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927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7A351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78E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E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北京光辉华兴充电站</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D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台湖镇康源祥瑞药业</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2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亦庄（通州）</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660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r>
      <w:tr w14:paraId="76CF8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096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E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中铁工程设计咨询集团有限公司</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3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北京市丰台区太平桥街道中铁咨询大厦中铁设计大厦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2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073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1117A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0C7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4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北京市城市管理研究院充电站</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7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太阳宫乡北京市城市管理研究院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2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6D7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r w14:paraId="73D62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EF1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B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北京市大兴区陆道培医院充电站</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0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马驹桥镇北京陆道培医院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7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81E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r>
      <w:tr w14:paraId="4F446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4FD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9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北京热力集团丰台分公司科丰服务站</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0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北京市市辖区丰台区星火路</w:t>
            </w:r>
            <w:r>
              <w:rPr>
                <w:rFonts w:hint="default" w:ascii="Times New Roman" w:hAnsi="Times New Roman" w:eastAsia="宋体" w:cs="Times New Roman"/>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u w:val="none"/>
                <w:lang w:val="en-US" w:eastAsia="zh-CN" w:bidi="ar"/>
              </w:rPr>
              <w:t>号，科丰服务站</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0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415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r>
      <w:tr w14:paraId="78A88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8A4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9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北京热力集团丰台分公司马家堡中心</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5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北京市市辖区丰台区</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芳春路吉祥小区东侧约</w:t>
            </w:r>
            <w:r>
              <w:rPr>
                <w:rFonts w:hint="default" w:ascii="Times New Roman" w:hAnsi="Times New Roman" w:eastAsia="宋体" w:cs="Times New Roman"/>
                <w:i w:val="0"/>
                <w:iCs w:val="0"/>
                <w:color w:val="000000"/>
                <w:kern w:val="0"/>
                <w:sz w:val="22"/>
                <w:szCs w:val="22"/>
                <w:u w:val="none"/>
                <w:lang w:val="en-US" w:eastAsia="zh-CN" w:bidi="ar"/>
              </w:rPr>
              <w:t>110</w:t>
            </w:r>
            <w:r>
              <w:rPr>
                <w:rFonts w:hint="eastAsia" w:ascii="宋体" w:hAnsi="宋体" w:eastAsia="宋体" w:cs="宋体"/>
                <w:i w:val="0"/>
                <w:iCs w:val="0"/>
                <w:color w:val="000000"/>
                <w:kern w:val="0"/>
                <w:sz w:val="22"/>
                <w:szCs w:val="22"/>
                <w:u w:val="none"/>
                <w:lang w:val="en-US" w:eastAsia="zh-CN" w:bidi="ar"/>
              </w:rPr>
              <w:t>米，马家堡供热服务中心</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8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丰台区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D46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r>
      <w:tr w14:paraId="584B9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D26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2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北京教育科学研究院</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6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羊坊店街道北京教育科学研究院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5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AAE1">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r>
      <w:tr w14:paraId="56E98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2B0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F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北京海淀新时代大厦充电站</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5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北京市市辖区海淀区</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花园路街道花园路新时代大厦</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D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849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35E9B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04A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A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北京市高级别自动驾驶示范区创新运营中心站</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F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北京市市辖区大兴区</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经济技术开发区宏达中路</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号</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4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5E67">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4361B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C66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E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北京市通州区一方健康谷充电项目</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7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北京市市辖区通州区</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漷县镇一方健康谷</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A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5018">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9</w:t>
            </w:r>
          </w:p>
        </w:tc>
      </w:tr>
      <w:tr w14:paraId="6364F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C45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14</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A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北京市顺义区杨镇农业农村服务中心充电站</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A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北京市市辖区顺义区杨镇政府街</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号</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3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B50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794DE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2DE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A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北京市顺义区杨镇政务服务中心</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4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北京市市辖区顺义区</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杨镇镇杨镇第三社区杨镇人民政府</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6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顺义区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840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51DCD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131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16</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E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中国电子科技集团公司第四十五研究所充电站</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C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北京市市辖区通州区</w:t>
            </w:r>
            <w:r>
              <w:rPr>
                <w:rFonts w:hint="default" w:ascii="Times New Roman" w:hAnsi="Times New Roman" w:eastAsia="宋体" w:cs="Times New Roman"/>
                <w:i w:val="0"/>
                <w:iCs w:val="0"/>
                <w:color w:val="000000"/>
                <w:kern w:val="0"/>
                <w:sz w:val="22"/>
                <w:szCs w:val="22"/>
                <w:u w:val="none"/>
                <w:lang w:val="en-US" w:eastAsia="zh-CN" w:bidi="ar"/>
              </w:rPr>
              <w:t>^cetc45</w:t>
            </w:r>
            <w:r>
              <w:rPr>
                <w:rFonts w:hint="eastAsia" w:ascii="宋体" w:hAnsi="宋体" w:eastAsia="宋体" w:cs="宋体"/>
                <w:i w:val="0"/>
                <w:iCs w:val="0"/>
                <w:color w:val="000000"/>
                <w:kern w:val="0"/>
                <w:sz w:val="22"/>
                <w:szCs w:val="22"/>
                <w:u w:val="none"/>
                <w:lang w:val="en-US" w:eastAsia="zh-CN" w:bidi="ar"/>
              </w:rPr>
              <w:t>所北京亦庄经济技术开发区</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A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758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w:t>
            </w:r>
          </w:p>
        </w:tc>
      </w:tr>
      <w:tr w14:paraId="736B5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0C3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D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北京鼎石元素数字文化产业园充电站</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1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北京市市辖区朝阳区</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东坝乡鼎石元素数字文化产业园</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3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D97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w:t>
            </w:r>
          </w:p>
        </w:tc>
      </w:tr>
      <w:tr w14:paraId="76FC2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CE0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0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北京时尚万科中心充电站</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0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北京市市辖区朝阳区</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六里屯街道朝阳北路</w:t>
            </w:r>
            <w:r>
              <w:rPr>
                <w:rFonts w:hint="default" w:ascii="Times New Roman" w:hAnsi="Times New Roman" w:eastAsia="宋体" w:cs="Times New Roman"/>
                <w:i w:val="0"/>
                <w:iCs w:val="0"/>
                <w:color w:val="000000"/>
                <w:kern w:val="0"/>
                <w:sz w:val="22"/>
                <w:szCs w:val="22"/>
                <w:u w:val="none"/>
                <w:lang w:val="en-US" w:eastAsia="zh-CN" w:bidi="ar"/>
              </w:rPr>
              <w:t>152</w:t>
            </w:r>
            <w:r>
              <w:rPr>
                <w:rFonts w:hint="eastAsia" w:ascii="宋体" w:hAnsi="宋体" w:eastAsia="宋体" w:cs="宋体"/>
                <w:i w:val="0"/>
                <w:iCs w:val="0"/>
                <w:color w:val="000000"/>
                <w:kern w:val="0"/>
                <w:sz w:val="22"/>
                <w:szCs w:val="22"/>
                <w:u w:val="none"/>
                <w:lang w:val="en-US" w:eastAsia="zh-CN" w:bidi="ar"/>
              </w:rPr>
              <w:t>号院万科时尚中心</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建设中</w:t>
            </w:r>
            <w:r>
              <w:rPr>
                <w:rFonts w:hint="default" w:ascii="Times New Roman" w:hAnsi="Times New Roman" w:eastAsia="宋体" w:cs="Times New Roman"/>
                <w:i w:val="0"/>
                <w:iCs w:val="0"/>
                <w:color w:val="000000"/>
                <w:kern w:val="0"/>
                <w:sz w:val="22"/>
                <w:szCs w:val="22"/>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0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6A6B">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59</w:t>
            </w:r>
          </w:p>
        </w:tc>
      </w:tr>
      <w:tr w14:paraId="6A804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C8B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19</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7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北京市朝阳区社保局充电站</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F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北京市市辖区朝阳区</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八里庄南里</w:t>
            </w:r>
            <w:r>
              <w:rPr>
                <w:rFonts w:hint="default" w:ascii="Times New Roman" w:hAnsi="Times New Roman" w:eastAsia="宋体" w:cs="Times New Roman"/>
                <w:i w:val="0"/>
                <w:iCs w:val="0"/>
                <w:color w:val="000000"/>
                <w:kern w:val="0"/>
                <w:sz w:val="22"/>
                <w:szCs w:val="22"/>
                <w:u w:val="none"/>
                <w:lang w:val="en-US" w:eastAsia="zh-CN" w:bidi="ar"/>
              </w:rPr>
              <w:t>21</w:t>
            </w:r>
            <w:r>
              <w:rPr>
                <w:rFonts w:hint="eastAsia" w:ascii="宋体" w:hAnsi="宋体" w:eastAsia="宋体" w:cs="宋体"/>
                <w:i w:val="0"/>
                <w:iCs w:val="0"/>
                <w:color w:val="000000"/>
                <w:kern w:val="0"/>
                <w:sz w:val="22"/>
                <w:szCs w:val="22"/>
                <w:u w:val="none"/>
                <w:lang w:val="en-US" w:eastAsia="zh-CN" w:bidi="ar"/>
              </w:rPr>
              <w:t>号院内，进院左边停车位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1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DA33">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6C80A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E0D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20</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3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北京燕化医院星城分院</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8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北京市市辖区房山区星城街道燕化医院星城分院急诊科北京燕化医院星城院区</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F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4FF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w:t>
            </w:r>
          </w:p>
        </w:tc>
      </w:tr>
      <w:tr w14:paraId="2B65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19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21</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1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北京联东</w:t>
            </w:r>
            <w:r>
              <w:rPr>
                <w:rFonts w:hint="default" w:ascii="Times New Roman" w:hAnsi="Times New Roman" w:eastAsia="宋体" w:cs="Times New Roman"/>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谷大兴高端智造产业园充电站</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1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黄村镇物顺路</w:t>
            </w:r>
            <w:r>
              <w:rPr>
                <w:rFonts w:hint="default" w:ascii="Times New Roman" w:hAnsi="Times New Roman" w:eastAsia="宋体" w:cs="Times New Roman"/>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号院</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4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38BE">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18</w:t>
            </w:r>
          </w:p>
        </w:tc>
      </w:tr>
      <w:tr w14:paraId="03B9E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D1AC">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22</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F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北京市新河教育矫治所西门停车场</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5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观音寺街道东环路北京市团河职业技能培训学校</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A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1A5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0C20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80F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C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北京市公安局东城分局充电站</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0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交道口街道公安局东城分局</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D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东城区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F3E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r>
      <w:tr w14:paraId="039FE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396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7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北京大红门希尔顿欢朋酒店充电站</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8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旧宫镇吉畅路</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号北京大红门希尔顿欢朋酒店</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8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大兴区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42F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746FB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A9D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9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北京市朝阳区民政局充电站</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1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潘家园街道北京市朝阳区民政局</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磨房中街</w:t>
            </w:r>
            <w:r>
              <w:rPr>
                <w:rFonts w:hint="default" w:ascii="Times New Roman" w:hAnsi="Times New Roman" w:eastAsia="宋体" w:cs="Times New Roman"/>
                <w:i w:val="0"/>
                <w:iCs w:val="0"/>
                <w:color w:val="000000"/>
                <w:kern w:val="0"/>
                <w:sz w:val="22"/>
                <w:szCs w:val="22"/>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C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5FC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r>
      <w:tr w14:paraId="4ED78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00A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26</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D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北京市房山区史家营乡百瑞谷景区充电站</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1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北京市房山区史家营乡贾史公路</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0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FC3A">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r w14:paraId="30D95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479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7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北京市房山区史家营乡百花山景区充电站</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2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北京市房山区史家营乡莲花庵村莲花庵健身广场</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5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0B09">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r>
      <w:tr w14:paraId="52790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1160">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D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北京市房山区史家营乡人民政府充电站</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8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北京市房山区史家营乡贾金路史家营乡人民政府</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0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A896">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r w14:paraId="51CFE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0D1F">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29</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8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北京联东</w:t>
            </w:r>
            <w:r>
              <w:rPr>
                <w:rFonts w:hint="default" w:ascii="Times New Roman" w:hAnsi="Times New Roman" w:eastAsia="宋体" w:cs="Times New Roman"/>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谷房山奥得赛科技园充电站</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D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北京市市辖区房山区城关街道联东</w:t>
            </w:r>
            <w:r>
              <w:rPr>
                <w:rFonts w:hint="default" w:ascii="Times New Roman" w:hAnsi="Times New Roman" w:eastAsia="宋体" w:cs="Times New Roman"/>
                <w:i w:val="0"/>
                <w:iCs w:val="0"/>
                <w:color w:val="000000"/>
                <w:kern w:val="0"/>
                <w:sz w:val="22"/>
                <w:szCs w:val="22"/>
                <w:u w:val="none"/>
                <w:lang w:val="en-US" w:eastAsia="zh-CN" w:bidi="ar"/>
              </w:rPr>
              <w:t>U</w:t>
            </w:r>
            <w:r>
              <w:rPr>
                <w:rFonts w:hint="eastAsia" w:ascii="宋体" w:hAnsi="宋体" w:eastAsia="宋体" w:cs="宋体"/>
                <w:i w:val="0"/>
                <w:iCs w:val="0"/>
                <w:color w:val="000000"/>
                <w:kern w:val="0"/>
                <w:sz w:val="22"/>
                <w:szCs w:val="22"/>
                <w:u w:val="none"/>
                <w:lang w:val="en-US" w:eastAsia="zh-CN" w:bidi="ar"/>
              </w:rPr>
              <w:t>谷</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北京房山科技园</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9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房山区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5A22">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r>
      <w:tr w14:paraId="530CC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BB5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8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北京腾远兴顺充电站项目</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E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北京市市辖区朝阳区</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平房乡腾远兴顺汽车服务有限公司</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3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朝阳区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5274">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r>
      <w:tr w14:paraId="0882C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857D">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31</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5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北京海淀建材街中路</w:t>
            </w:r>
            <w:r>
              <w:rPr>
                <w:rFonts w:hint="default" w:ascii="Times New Roman" w:hAnsi="Times New Roman" w:eastAsia="宋体" w:cs="Times New Roman"/>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号院充电站</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0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西三旗街道建材城中路</w:t>
            </w:r>
            <w:r>
              <w:rPr>
                <w:rFonts w:hint="default" w:ascii="Times New Roman" w:hAnsi="Times New Roman" w:eastAsia="宋体" w:cs="Times New Roman"/>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号院北京亮点创意科技产业园</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C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w:t>
            </w:r>
          </w:p>
        </w:tc>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BA15">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r>
    </w:tbl>
    <w:p w14:paraId="33C3590F">
      <w:pPr>
        <w:spacing w:before="156" w:beforeLines="50" w:after="156" w:afterLines="50"/>
        <w:rPr>
          <w:rFonts w:ascii="Times New Roman" w:hAnsi="Times New Roman" w:eastAsia="宋体" w:cs="Times New Roman"/>
          <w:b/>
          <w:sz w:val="28"/>
          <w:szCs w:val="28"/>
        </w:rPr>
      </w:pPr>
    </w:p>
    <w:p w14:paraId="11316219">
      <w:pPr>
        <w:spacing w:before="156" w:beforeLines="50" w:after="156" w:afterLines="50"/>
        <w:rPr>
          <w:rFonts w:ascii="Times New Roman" w:hAnsi="Times New Roman" w:eastAsia="宋体" w:cs="Times New Roman"/>
          <w:b/>
          <w:sz w:val="28"/>
          <w:szCs w:val="28"/>
        </w:rPr>
      </w:pPr>
    </w:p>
    <w:p w14:paraId="5CB014B6">
      <w:pPr>
        <w:spacing w:before="156" w:beforeLines="50" w:after="156" w:afterLines="50"/>
        <w:rPr>
          <w:rFonts w:ascii="Times New Roman" w:hAnsi="Times New Roman" w:eastAsia="宋体" w:cs="Times New Roman"/>
          <w:b/>
          <w:sz w:val="28"/>
          <w:szCs w:val="28"/>
        </w:rPr>
      </w:pPr>
    </w:p>
    <w:p w14:paraId="6362D4C2">
      <w:pPr>
        <w:spacing w:before="156" w:beforeLines="50" w:after="156" w:afterLines="50"/>
        <w:rPr>
          <w:rFonts w:ascii="Times New Roman" w:hAnsi="Times New Roman" w:eastAsia="宋体" w:cs="Times New Roman"/>
          <w:b/>
          <w:sz w:val="28"/>
          <w:szCs w:val="28"/>
        </w:rPr>
      </w:pPr>
    </w:p>
    <w:p w14:paraId="116DB6A2">
      <w:pPr>
        <w:spacing w:before="156" w:beforeLines="50" w:after="156" w:afterLines="50"/>
        <w:rPr>
          <w:rFonts w:ascii="Times New Roman" w:hAnsi="Times New Roman" w:eastAsia="宋体" w:cs="Times New Roman"/>
          <w:b/>
          <w:sz w:val="28"/>
          <w:szCs w:val="28"/>
        </w:rPr>
      </w:pPr>
    </w:p>
    <w:sectPr>
      <w:pgSz w:w="11906" w:h="16838"/>
      <w:pgMar w:top="1440" w:right="198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918560"/>
      <w:docPartObj>
        <w:docPartGallery w:val="autotext"/>
      </w:docPartObj>
    </w:sdtPr>
    <w:sdtEndPr>
      <w:rPr>
        <w:rFonts w:ascii="Times New Roman" w:hAnsi="Times New Roman" w:cs="Times New Roman"/>
      </w:rPr>
    </w:sdtEndPr>
    <w:sdtContent>
      <w:p w14:paraId="3648A104">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15</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1OWZlNmU4NmUxZjBlNDBhNDE3ZTVkNmYyMzc1MjgifQ=="/>
  </w:docVars>
  <w:rsids>
    <w:rsidRoot w:val="006178C1"/>
    <w:rsid w:val="00012090"/>
    <w:rsid w:val="000233A0"/>
    <w:rsid w:val="00080106"/>
    <w:rsid w:val="00094D76"/>
    <w:rsid w:val="00096671"/>
    <w:rsid w:val="000A0387"/>
    <w:rsid w:val="000A5CAD"/>
    <w:rsid w:val="000A69F2"/>
    <w:rsid w:val="000D5A9C"/>
    <w:rsid w:val="00100E93"/>
    <w:rsid w:val="00112756"/>
    <w:rsid w:val="00123F4D"/>
    <w:rsid w:val="00125189"/>
    <w:rsid w:val="001360AF"/>
    <w:rsid w:val="00153951"/>
    <w:rsid w:val="00183275"/>
    <w:rsid w:val="00193259"/>
    <w:rsid w:val="00197AAB"/>
    <w:rsid w:val="001A240B"/>
    <w:rsid w:val="001A2F3F"/>
    <w:rsid w:val="001B1F06"/>
    <w:rsid w:val="001C1F03"/>
    <w:rsid w:val="001D05A8"/>
    <w:rsid w:val="001D7D47"/>
    <w:rsid w:val="001E31C6"/>
    <w:rsid w:val="0022341C"/>
    <w:rsid w:val="00231627"/>
    <w:rsid w:val="00256561"/>
    <w:rsid w:val="0028104F"/>
    <w:rsid w:val="00286087"/>
    <w:rsid w:val="002A51FB"/>
    <w:rsid w:val="002B16C9"/>
    <w:rsid w:val="002B782B"/>
    <w:rsid w:val="002C4773"/>
    <w:rsid w:val="002D2E6E"/>
    <w:rsid w:val="002F3F1E"/>
    <w:rsid w:val="003003A4"/>
    <w:rsid w:val="003439A3"/>
    <w:rsid w:val="00376CA5"/>
    <w:rsid w:val="003B13AF"/>
    <w:rsid w:val="003E4379"/>
    <w:rsid w:val="003E759F"/>
    <w:rsid w:val="003F1EDC"/>
    <w:rsid w:val="00433FD5"/>
    <w:rsid w:val="004367D5"/>
    <w:rsid w:val="00441194"/>
    <w:rsid w:val="00492760"/>
    <w:rsid w:val="004939B0"/>
    <w:rsid w:val="004A40C8"/>
    <w:rsid w:val="004C74C6"/>
    <w:rsid w:val="004D41A0"/>
    <w:rsid w:val="004D608F"/>
    <w:rsid w:val="004E4630"/>
    <w:rsid w:val="00510FBD"/>
    <w:rsid w:val="005151A0"/>
    <w:rsid w:val="00536785"/>
    <w:rsid w:val="00543639"/>
    <w:rsid w:val="00553DE1"/>
    <w:rsid w:val="00562BB7"/>
    <w:rsid w:val="005861C1"/>
    <w:rsid w:val="005B2436"/>
    <w:rsid w:val="005C12EC"/>
    <w:rsid w:val="005C1B9E"/>
    <w:rsid w:val="005D28F4"/>
    <w:rsid w:val="005E1488"/>
    <w:rsid w:val="00602E82"/>
    <w:rsid w:val="006178C1"/>
    <w:rsid w:val="00623454"/>
    <w:rsid w:val="00671CD1"/>
    <w:rsid w:val="006775BC"/>
    <w:rsid w:val="00696CBE"/>
    <w:rsid w:val="006F22FF"/>
    <w:rsid w:val="007040A0"/>
    <w:rsid w:val="007341DA"/>
    <w:rsid w:val="00763D74"/>
    <w:rsid w:val="00780256"/>
    <w:rsid w:val="0078267B"/>
    <w:rsid w:val="007848FE"/>
    <w:rsid w:val="007B4DDB"/>
    <w:rsid w:val="007C1A83"/>
    <w:rsid w:val="007F2F2F"/>
    <w:rsid w:val="008005D1"/>
    <w:rsid w:val="00817662"/>
    <w:rsid w:val="008439CD"/>
    <w:rsid w:val="00874A98"/>
    <w:rsid w:val="00881634"/>
    <w:rsid w:val="00882676"/>
    <w:rsid w:val="00895845"/>
    <w:rsid w:val="008A5CB4"/>
    <w:rsid w:val="008B06F1"/>
    <w:rsid w:val="00921A3D"/>
    <w:rsid w:val="00924A60"/>
    <w:rsid w:val="00942A1B"/>
    <w:rsid w:val="00953D13"/>
    <w:rsid w:val="009546E1"/>
    <w:rsid w:val="0097783E"/>
    <w:rsid w:val="0099051E"/>
    <w:rsid w:val="009C5283"/>
    <w:rsid w:val="009E2F8F"/>
    <w:rsid w:val="009E4A85"/>
    <w:rsid w:val="00A275EE"/>
    <w:rsid w:val="00A54E5F"/>
    <w:rsid w:val="00A6263A"/>
    <w:rsid w:val="00A74CE9"/>
    <w:rsid w:val="00AA5308"/>
    <w:rsid w:val="00AB52B3"/>
    <w:rsid w:val="00B049A3"/>
    <w:rsid w:val="00B65181"/>
    <w:rsid w:val="00B66E63"/>
    <w:rsid w:val="00B76799"/>
    <w:rsid w:val="00B92011"/>
    <w:rsid w:val="00BB2FDB"/>
    <w:rsid w:val="00BC0516"/>
    <w:rsid w:val="00BD1AD7"/>
    <w:rsid w:val="00BD5CAA"/>
    <w:rsid w:val="00BE1946"/>
    <w:rsid w:val="00BE5DD2"/>
    <w:rsid w:val="00C146F5"/>
    <w:rsid w:val="00C43E28"/>
    <w:rsid w:val="00C6192F"/>
    <w:rsid w:val="00CA23BD"/>
    <w:rsid w:val="00CA2D0B"/>
    <w:rsid w:val="00CC15BE"/>
    <w:rsid w:val="00D31EDC"/>
    <w:rsid w:val="00D703F0"/>
    <w:rsid w:val="00D72011"/>
    <w:rsid w:val="00DA3A59"/>
    <w:rsid w:val="00DB12ED"/>
    <w:rsid w:val="00DE613E"/>
    <w:rsid w:val="00DF40D8"/>
    <w:rsid w:val="00E30A59"/>
    <w:rsid w:val="00E31646"/>
    <w:rsid w:val="00E40B60"/>
    <w:rsid w:val="00E66969"/>
    <w:rsid w:val="00E74223"/>
    <w:rsid w:val="00E82FAE"/>
    <w:rsid w:val="00EB19F8"/>
    <w:rsid w:val="00EE2848"/>
    <w:rsid w:val="00EE6F9B"/>
    <w:rsid w:val="00F26E3B"/>
    <w:rsid w:val="00F27693"/>
    <w:rsid w:val="00F342A8"/>
    <w:rsid w:val="00F4450D"/>
    <w:rsid w:val="00F57398"/>
    <w:rsid w:val="00F834A6"/>
    <w:rsid w:val="00F835DD"/>
    <w:rsid w:val="00FA632E"/>
    <w:rsid w:val="00FC115A"/>
    <w:rsid w:val="00FD3304"/>
    <w:rsid w:val="00FE190E"/>
    <w:rsid w:val="023822FC"/>
    <w:rsid w:val="02CF7A3A"/>
    <w:rsid w:val="145E680C"/>
    <w:rsid w:val="26243DB7"/>
    <w:rsid w:val="2FFE0AF1"/>
    <w:rsid w:val="3977F142"/>
    <w:rsid w:val="3FB66D59"/>
    <w:rsid w:val="40CA32CE"/>
    <w:rsid w:val="521A53B7"/>
    <w:rsid w:val="763FF607"/>
    <w:rsid w:val="9AAF153A"/>
    <w:rsid w:val="9F6F5116"/>
    <w:rsid w:val="DED8F52F"/>
    <w:rsid w:val="DFFFB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left="114"/>
    </w:pPr>
    <w:rPr>
      <w:rFonts w:hint="eastAsia" w:eastAsia="宋体"/>
      <w:sz w:val="3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font21"/>
    <w:basedOn w:val="7"/>
    <w:qFormat/>
    <w:uiPriority w:val="0"/>
    <w:rPr>
      <w:rFonts w:hint="eastAsia" w:ascii="宋体" w:hAnsi="宋体" w:eastAsia="宋体"/>
      <w:b/>
      <w:bCs/>
      <w:color w:val="000000"/>
      <w:sz w:val="22"/>
      <w:szCs w:val="22"/>
      <w:u w:val="none"/>
    </w:rPr>
  </w:style>
  <w:style w:type="character" w:customStyle="1" w:styleId="12">
    <w:name w:val="font51"/>
    <w:basedOn w:val="7"/>
    <w:qFormat/>
    <w:uiPriority w:val="0"/>
    <w:rPr>
      <w:rFonts w:hint="eastAsia" w:ascii="宋体" w:hAnsi="宋体" w:eastAsia="宋体"/>
      <w:b/>
      <w:bCs/>
      <w:color w:val="000000"/>
      <w:sz w:val="22"/>
      <w:szCs w:val="22"/>
      <w:u w:val="none"/>
    </w:rPr>
  </w:style>
  <w:style w:type="character" w:customStyle="1" w:styleId="13">
    <w:name w:val="font41"/>
    <w:basedOn w:val="7"/>
    <w:qFormat/>
    <w:uiPriority w:val="0"/>
    <w:rPr>
      <w:rFonts w:hint="eastAsia" w:ascii="宋体" w:hAnsi="宋体" w:eastAsia="宋体"/>
      <w:b/>
      <w:bCs/>
      <w:color w:val="000000"/>
      <w:sz w:val="22"/>
      <w:szCs w:val="22"/>
      <w:u w:val="none"/>
    </w:rPr>
  </w:style>
  <w:style w:type="character" w:customStyle="1" w:styleId="14">
    <w:name w:val="font61"/>
    <w:basedOn w:val="7"/>
    <w:qFormat/>
    <w:uiPriority w:val="0"/>
    <w:rPr>
      <w:rFonts w:hint="eastAsia" w:ascii="宋体" w:hAnsi="宋体" w:eastAsia="宋体"/>
      <w:color w:val="000000"/>
      <w:sz w:val="22"/>
      <w:szCs w:val="22"/>
      <w:u w:val="none"/>
    </w:rPr>
  </w:style>
  <w:style w:type="character" w:customStyle="1" w:styleId="15">
    <w:name w:val="font81"/>
    <w:basedOn w:val="7"/>
    <w:qFormat/>
    <w:uiPriority w:val="0"/>
    <w:rPr>
      <w:rFonts w:hint="default" w:ascii="Times New Roman" w:hAnsi="Times New Roman" w:cs="Times New Roman"/>
      <w:color w:val="000000"/>
      <w:sz w:val="22"/>
      <w:szCs w:val="22"/>
      <w:u w:val="none"/>
    </w:rPr>
  </w:style>
  <w:style w:type="character" w:customStyle="1" w:styleId="16">
    <w:name w:val="font01"/>
    <w:basedOn w:val="7"/>
    <w:qFormat/>
    <w:uiPriority w:val="0"/>
    <w:rPr>
      <w:rFonts w:hint="eastAsia" w:ascii="宋体" w:hAnsi="宋体" w:eastAsia="宋体"/>
      <w:color w:val="000000"/>
      <w:sz w:val="22"/>
      <w:szCs w:val="22"/>
      <w:u w:val="none"/>
    </w:rPr>
  </w:style>
  <w:style w:type="character" w:customStyle="1" w:styleId="17">
    <w:name w:val="font91"/>
    <w:basedOn w:val="7"/>
    <w:qFormat/>
    <w:uiPriority w:val="0"/>
    <w:rPr>
      <w:rFonts w:hint="default" w:ascii="Times New Roman" w:hAnsi="Times New Roman" w:cs="Times New Roman"/>
      <w:color w:val="000000"/>
      <w:sz w:val="22"/>
      <w:szCs w:val="22"/>
      <w:u w:val="none"/>
    </w:rPr>
  </w:style>
  <w:style w:type="character" w:customStyle="1" w:styleId="18">
    <w:name w:val="font101"/>
    <w:basedOn w:val="7"/>
    <w:qFormat/>
    <w:uiPriority w:val="0"/>
    <w:rPr>
      <w:rFonts w:hint="eastAsia" w:ascii="宋体" w:hAnsi="宋体" w:eastAsia="宋体"/>
      <w:color w:val="000000"/>
      <w:sz w:val="22"/>
      <w:szCs w:val="22"/>
      <w:u w:val="none"/>
    </w:rPr>
  </w:style>
  <w:style w:type="character" w:customStyle="1" w:styleId="19">
    <w:name w:val="font111"/>
    <w:basedOn w:val="7"/>
    <w:qFormat/>
    <w:uiPriority w:val="0"/>
    <w:rPr>
      <w:rFonts w:hint="default" w:ascii="Arial" w:hAnsi="Arial" w:cs="Arial"/>
      <w:color w:val="000000"/>
      <w:sz w:val="22"/>
      <w:szCs w:val="22"/>
      <w:u w:val="none"/>
    </w:rPr>
  </w:style>
  <w:style w:type="character" w:customStyle="1" w:styleId="20">
    <w:name w:val="font11"/>
    <w:basedOn w:val="7"/>
    <w:qFormat/>
    <w:uiPriority w:val="0"/>
    <w:rPr>
      <w:rFonts w:hint="eastAsia" w:ascii="宋体" w:hAnsi="宋体" w:eastAsia="宋体"/>
      <w:color w:val="000000"/>
      <w:sz w:val="22"/>
      <w:szCs w:val="22"/>
      <w:u w:val="none"/>
    </w:rPr>
  </w:style>
  <w:style w:type="character" w:customStyle="1" w:styleId="21">
    <w:name w:val="font71"/>
    <w:basedOn w:val="7"/>
    <w:qFormat/>
    <w:uiPriority w:val="0"/>
    <w:rPr>
      <w:rFonts w:hint="eastAsia" w:ascii="宋体" w:hAnsi="宋体" w:eastAsia="宋体"/>
      <w:color w:val="000000"/>
      <w:sz w:val="22"/>
      <w:szCs w:val="22"/>
      <w:u w:val="none"/>
    </w:rPr>
  </w:style>
  <w:style w:type="character" w:customStyle="1" w:styleId="22">
    <w:name w:val="font121"/>
    <w:basedOn w:val="7"/>
    <w:qFormat/>
    <w:uiPriority w:val="0"/>
    <w:rPr>
      <w:rFonts w:hint="default" w:ascii="Times New Roman" w:hAnsi="Times New Roman" w:cs="Times New Roman"/>
      <w:color w:val="000000"/>
      <w:sz w:val="22"/>
      <w:szCs w:val="22"/>
      <w:u w:val="none"/>
    </w:rPr>
  </w:style>
  <w:style w:type="character" w:customStyle="1" w:styleId="23">
    <w:name w:val="font131"/>
    <w:basedOn w:val="7"/>
    <w:qFormat/>
    <w:uiPriority w:val="0"/>
    <w:rPr>
      <w:rFonts w:hint="eastAsia" w:ascii="宋体" w:hAnsi="宋体" w:eastAsia="宋体"/>
      <w:color w:val="333333"/>
      <w:sz w:val="22"/>
      <w:szCs w:val="22"/>
      <w:u w:val="none"/>
    </w:rPr>
  </w:style>
  <w:style w:type="character" w:customStyle="1" w:styleId="24">
    <w:name w:val="font14"/>
    <w:basedOn w:val="7"/>
    <w:qFormat/>
    <w:uiPriority w:val="0"/>
    <w:rPr>
      <w:rFonts w:hint="default" w:ascii="Times New Roman" w:hAnsi="Times New Roman" w:cs="Times New Roman"/>
      <w:color w:val="000000"/>
      <w:sz w:val="22"/>
      <w:szCs w:val="22"/>
      <w:u w:val="none"/>
    </w:rPr>
  </w:style>
  <w:style w:type="character" w:customStyle="1" w:styleId="25">
    <w:name w:val="font31"/>
    <w:basedOn w:val="7"/>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1514</Words>
  <Characters>1575</Characters>
  <Lines>32</Lines>
  <Paragraphs>9</Paragraphs>
  <TotalTime>1</TotalTime>
  <ScaleCrop>false</ScaleCrop>
  <LinksUpToDate>false</LinksUpToDate>
  <CharactersWithSpaces>1577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2019-11-26T01:44:00Z</dcterms:created>
  <dc:creator>pc</dc:creator>
  <cp:lastModifiedBy>洪硕</cp:lastModifiedBy>
  <dcterms:modified xsi:type="dcterms:W3CDTF">2024-12-12T09:05:48Z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C564BB18DB744CC18EB0850F72EABB1C_12</vt:lpwstr>
  </property>
</Properties>
</file>