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hint="eastAsia" w:ascii="宋体" w:hAnsi="宋体" w:eastAsia="黑体" w:cs="黑体"/>
        </w:rPr>
      </w:pPr>
      <w:r>
        <w:rPr>
          <w:rFonts w:hint="eastAsia" w:ascii="宋体" w:hAnsi="宋体" w:eastAsia="黑体" w:cs="黑体"/>
        </w:rPr>
        <w:t>附件1</w:t>
      </w:r>
    </w:p>
    <w:p>
      <w:pPr>
        <w:pStyle w:val="12"/>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jc w:val="center"/>
        <w:textAlignment w:val="auto"/>
        <w:rPr>
          <w:rFonts w:ascii="宋体" w:hAnsi="宋体"/>
          <w:sz w:val="44"/>
          <w:szCs w:val="44"/>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ascii="宋体" w:hAnsi="宋体" w:eastAsia="方正小标宋简体" w:cs="宋体"/>
          <w:bCs/>
          <w:sz w:val="44"/>
          <w:szCs w:val="44"/>
        </w:rPr>
      </w:pPr>
      <w:bookmarkStart w:id="0" w:name="_GoBack"/>
      <w:r>
        <w:rPr>
          <w:rFonts w:hint="eastAsia" w:ascii="宋体" w:hAnsi="宋体" w:eastAsia="方正小标宋简体" w:cs="宋体"/>
          <w:bCs/>
          <w:sz w:val="44"/>
          <w:szCs w:val="44"/>
        </w:rPr>
        <w:t>户外广告牌匾设施安全风险评估工作流程</w:t>
      </w:r>
      <w:bookmarkEnd w:id="0"/>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jc w:val="center"/>
        <w:textAlignment w:val="auto"/>
        <w:rPr>
          <w:rFonts w:ascii="宋体" w:hAnsi="宋体" w:cs="宋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cs="宋体"/>
        </w:rPr>
      </w:pPr>
      <w:r>
        <w:rPr>
          <w:rFonts w:hint="eastAsia" w:ascii="宋体" w:hAnsi="宋体" w:cs="宋体"/>
          <w:bCs/>
        </w:rPr>
        <w:t>户外广告牌匾设施安全风险评估工作流程主要包括：建立安全风险评估组（以下简称评估组）、计划和准备、安全风险辨识、安全风险分析、安全风险评估、安全风险管控、安全风险更新与安全风险沟通等环节，具体如下图所示。</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宋体" w:hAnsi="宋体"/>
          <w:b w:val="0"/>
          <w:bCs/>
        </w:rPr>
      </w:pPr>
      <w:r>
        <w:rPr>
          <w:rFonts w:hint="eastAsia" w:ascii="宋体" w:hAnsi="宋体" w:cs="宋体"/>
          <w:b w:val="0"/>
          <w:bCs/>
        </w:rPr>
        <w:t>户外广告牌匾设施安全风险管理工作流程图</w:t>
      </w:r>
    </w:p>
    <w:p>
      <w:pPr>
        <w:keepNext w:val="0"/>
        <w:keepLines w:val="0"/>
        <w:pageBreakBefore w:val="0"/>
        <w:widowControl w:val="0"/>
        <w:kinsoku/>
        <w:wordWrap w:val="0"/>
        <w:overflowPunct/>
        <w:topLinePunct w:val="0"/>
        <w:autoSpaceDE/>
        <w:autoSpaceDN/>
        <w:bidi w:val="0"/>
        <w:ind w:left="0" w:leftChars="0"/>
        <w:textAlignment w:val="auto"/>
        <w:rPr>
          <w:rFonts w:ascii="宋体" w:hAnsi="宋体" w:eastAsia="宋体"/>
          <w:kern w:val="0"/>
          <w:sz w:val="21"/>
          <w:szCs w:val="21"/>
        </w:rPr>
      </w:pPr>
      <w:r>
        <w:rPr>
          <w:rFonts w:ascii="宋体" w:hAnsi="宋体"/>
        </w:rPr>
        <w:pict>
          <v:shape id="_x0000_s1052" o:spid="_x0000_s1052" o:spt="75" type="#_x0000_t75" style="position:absolute;left:0pt;margin-left:33.75pt;margin-top:8.6pt;height:354pt;width:386.3pt;mso-wrap-distance-bottom:0pt;mso-wrap-distance-top:0pt;z-index:251659264;mso-width-relative:page;mso-height-relative:page;" o:ole="t" filled="f" o:preferrelative="t" stroked="f" coordsize="21600,21600">
            <v:path/>
            <v:fill on="f" focussize="0,0"/>
            <v:stroke on="f"/>
            <v:imagedata r:id="rId9" o:title=""/>
            <o:lock v:ext="edit" aspectratio="t"/>
            <w10:wrap type="topAndBottom"/>
          </v:shape>
          <o:OLEObject Type="Embed" ProgID="" ShapeID="_x0000_s1052" DrawAspect="Content" ObjectID="_1468075725" r:id="rId8">
            <o:LockedField>false</o:LockedField>
          </o:OLEObject>
        </w:pict>
      </w:r>
      <w:r>
        <w:rPr>
          <w:rFonts w:ascii="宋体" w:hAnsi="宋体" w:eastAsia="宋体"/>
          <w:kern w:val="0"/>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开展区域、行业安全风险评估，主要步骤如下：</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黑体" w:cs="黑体"/>
          <w:b w:val="0"/>
          <w:bCs w:val="0"/>
        </w:rPr>
      </w:pPr>
      <w:r>
        <w:rPr>
          <w:rFonts w:hint="eastAsia" w:ascii="宋体" w:hAnsi="宋体" w:eastAsia="黑体" w:cs="黑体"/>
          <w:b w:val="0"/>
          <w:bCs w:val="0"/>
        </w:rPr>
        <w:t>一、组成评估组</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1.受委托开展户外广告牌匾设施安全风险评估的单位，应具有安全生产评价资质，或者具有CNAS检验机构认可证书，且认可的检验能力范围包括户外广告牌匾设施施工质量评价、结构安全性鉴定或安全评估。</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2.安全风险评估单位配备评估工作所需的检测仪器、仪表及工具设备，并形成书面评估报告。</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3.安全风险评估单位应成立评估组，由3名及以上专业人员组成。其中，组长具有5年以上安全工程、土木工程、电气工程、钢结构工程等专业工作经验，具备高级工程师及以上职称；成员具有3年以上安全工程、土木工程、电气工程、钢结构工程等专业工作经验。</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黑体" w:cs="黑体"/>
          <w:b w:val="0"/>
          <w:bCs w:val="0"/>
        </w:rPr>
      </w:pPr>
      <w:r>
        <w:rPr>
          <w:rFonts w:hint="eastAsia" w:ascii="宋体" w:hAnsi="宋体" w:eastAsia="黑体" w:cs="黑体"/>
          <w:b w:val="0"/>
          <w:bCs w:val="0"/>
        </w:rPr>
        <w:t>二、现场安全风险评估</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1.评估组到达现场后，与被评估单位进行沟通，通报安全风险评估的依据、程序、方法和配合事宜等。</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2.现场安全风险评估包括现场查阅资料和现场设施检查两部分内容。</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 xml:space="preserve">3.被评估单位应积极配合安全风险评估工作，及时提供户外广告牌匾设施的技术档案、管理资料、日常检查维护、大中修以及特殊天气检查记录、安全鉴定报告等材料。  </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4.评估组根据检查情况，形成安全风险评估记录。</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黑体" w:cs="黑体"/>
          <w:b w:val="0"/>
          <w:bCs w:val="0"/>
        </w:rPr>
      </w:pPr>
      <w:r>
        <w:rPr>
          <w:rFonts w:hint="eastAsia" w:ascii="宋体" w:hAnsi="宋体" w:eastAsia="黑体" w:cs="黑体"/>
          <w:b w:val="0"/>
          <w:bCs w:val="0"/>
        </w:rPr>
        <w:t>三、安全风险评估结论及建议</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评估组研究后作出安全风险评估结论。结论包括被评估样本的安全风险等级和管控措施建议。评估结果包括四种情况：低风险（Ⅰ级）符合安全运行要求；中风险（Ⅱ级）落实安全管控措施，可继续运行；高风险（Ⅲ级）限期整改；极高风险（Ⅳ级）立即整改。</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黑体" w:cs="黑体"/>
          <w:b w:val="0"/>
          <w:bCs w:val="0"/>
        </w:rPr>
      </w:pPr>
      <w:r>
        <w:rPr>
          <w:rFonts w:hint="eastAsia" w:ascii="宋体" w:hAnsi="宋体" w:eastAsia="黑体" w:cs="黑体"/>
          <w:b w:val="0"/>
          <w:bCs w:val="0"/>
        </w:rPr>
        <w:t>四、安全风险评估报告</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1.评估组根据安全风险评估结果编制户外广告牌匾设施的安全风险评估报告。</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2.安全风险评估报告包括设施概况、评估目的和依据、评估程序和方法、风险分析结果、风险等级、风险管控措施、评级结论及建议、附图附表等内容。</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cs="仿宋_GB2312"/>
          <w:b w:val="0"/>
          <w:bCs w:val="0"/>
        </w:rPr>
      </w:pPr>
      <w:r>
        <w:rPr>
          <w:rFonts w:hint="eastAsia" w:ascii="宋体" w:hAnsi="宋体" w:eastAsia="仿宋_GB2312" w:cs="仿宋_GB2312"/>
          <w:b w:val="0"/>
          <w:bCs w:val="0"/>
        </w:rPr>
        <w:t>3.安全风险评估报告应有评估组组长、成员签字，经安全风险评估单位负责人或被授权人签字，加盖单位公章后出具。</w:t>
      </w:r>
    </w:p>
    <w:p>
      <w:pPr>
        <w:pStyle w:val="64"/>
        <w:keepNext w:val="0"/>
        <w:keepLines w:val="0"/>
        <w:pageBreakBefore w:val="0"/>
        <w:widowControl w:val="0"/>
        <w:kinsoku/>
        <w:overflowPunct/>
        <w:topLinePunct w:val="0"/>
        <w:autoSpaceDE/>
        <w:autoSpaceDN/>
        <w:bidi w:val="0"/>
        <w:ind w:left="0" w:leftChars="0"/>
        <w:textAlignment w:val="auto"/>
        <w:rPr>
          <w:rFonts w:hint="eastAsia" w:ascii="宋体" w:hAnsi="宋体"/>
          <w:color w:val="000000"/>
          <w:szCs w:val="36"/>
          <w:lang w:val="en" w:eastAsia="zh-CN"/>
        </w:rPr>
      </w:pPr>
    </w:p>
    <w:sectPr>
      <w:headerReference r:id="rId4" w:type="first"/>
      <w:footerReference r:id="rId6" w:type="first"/>
      <w:headerReference r:id="rId3" w:type="default"/>
      <w:footerReference r:id="rId5" w:type="default"/>
      <w:pgSz w:w="11906" w:h="16838"/>
      <w:pgMar w:top="2098" w:right="1474" w:bottom="1984" w:left="1587" w:header="851" w:footer="158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64B1E-27D9-469B-A230-C5D247E0C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C5E4654F-4018-4F35-9BA4-2CB7FBCA0C5E}"/>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8A65ECAC-7052-4086-8B9A-F3E8BF31BE0E}"/>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287" w:usb1="00000000" w:usb2="00000000" w:usb3="00000000" w:csb0="0000009F" w:csb1="DFD70000"/>
  </w:font>
  <w:font w:name="华文楷体">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val="0"/>
      <w:overflowPunct/>
      <w:topLinePunct w:val="0"/>
      <w:autoSpaceDE/>
      <w:autoSpaceDN/>
      <w:bidi w:val="0"/>
      <w:adjustRightInd/>
      <w:snapToGrid w:val="0"/>
      <w:spacing w:line="240" w:lineRule="auto"/>
      <w:ind w:left="320" w:leftChars="100" w:right="320" w:rightChars="100" w:firstLine="0" w:firstLineChars="0"/>
      <w:jc w:val="right"/>
      <w:textAlignment w:val="auto"/>
      <w:outlineLvl w:val="9"/>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DNR9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vOnLA08Mv3b5cfvy4/v7Ll&#10;i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a0M1H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B111BA"/>
    <w:rsid w:val="04D64E1E"/>
    <w:rsid w:val="04E92909"/>
    <w:rsid w:val="06822E84"/>
    <w:rsid w:val="06F474EE"/>
    <w:rsid w:val="0A1670F9"/>
    <w:rsid w:val="0D0003EB"/>
    <w:rsid w:val="0FAA1EED"/>
    <w:rsid w:val="120823A1"/>
    <w:rsid w:val="14190861"/>
    <w:rsid w:val="14481447"/>
    <w:rsid w:val="153B492E"/>
    <w:rsid w:val="156D500D"/>
    <w:rsid w:val="16DA71DD"/>
    <w:rsid w:val="17461573"/>
    <w:rsid w:val="17BC7442"/>
    <w:rsid w:val="17D34DEA"/>
    <w:rsid w:val="18A51B54"/>
    <w:rsid w:val="1B333D2D"/>
    <w:rsid w:val="1BFC6B59"/>
    <w:rsid w:val="1D0A6BAB"/>
    <w:rsid w:val="1F4156E6"/>
    <w:rsid w:val="1FD131A8"/>
    <w:rsid w:val="20201D38"/>
    <w:rsid w:val="202409EE"/>
    <w:rsid w:val="231D2D1B"/>
    <w:rsid w:val="24101711"/>
    <w:rsid w:val="258D75B3"/>
    <w:rsid w:val="25D06375"/>
    <w:rsid w:val="26AC046D"/>
    <w:rsid w:val="27570154"/>
    <w:rsid w:val="27CD6E47"/>
    <w:rsid w:val="288E0866"/>
    <w:rsid w:val="2A01104A"/>
    <w:rsid w:val="2BFC6659"/>
    <w:rsid w:val="2CD662C9"/>
    <w:rsid w:val="2D9144B9"/>
    <w:rsid w:val="2DA30CE6"/>
    <w:rsid w:val="2E0231A3"/>
    <w:rsid w:val="2F1C7546"/>
    <w:rsid w:val="2FE639A8"/>
    <w:rsid w:val="301C213B"/>
    <w:rsid w:val="31515F06"/>
    <w:rsid w:val="33571F05"/>
    <w:rsid w:val="335A433B"/>
    <w:rsid w:val="34035AD4"/>
    <w:rsid w:val="355F7243"/>
    <w:rsid w:val="35FD23CB"/>
    <w:rsid w:val="363D6943"/>
    <w:rsid w:val="370D7D2B"/>
    <w:rsid w:val="37463E1B"/>
    <w:rsid w:val="376B1363"/>
    <w:rsid w:val="378D5B39"/>
    <w:rsid w:val="37F36C7A"/>
    <w:rsid w:val="3AFF73CC"/>
    <w:rsid w:val="3BC3026C"/>
    <w:rsid w:val="3CD63504"/>
    <w:rsid w:val="3D125549"/>
    <w:rsid w:val="3D930646"/>
    <w:rsid w:val="3DB0308B"/>
    <w:rsid w:val="3DFA68DA"/>
    <w:rsid w:val="3EF125F7"/>
    <w:rsid w:val="3F9D753E"/>
    <w:rsid w:val="41613B05"/>
    <w:rsid w:val="4616123B"/>
    <w:rsid w:val="478E6463"/>
    <w:rsid w:val="47F2524A"/>
    <w:rsid w:val="49062014"/>
    <w:rsid w:val="4932520D"/>
    <w:rsid w:val="49680D7A"/>
    <w:rsid w:val="499B647A"/>
    <w:rsid w:val="4A153E20"/>
    <w:rsid w:val="4A9D3EF7"/>
    <w:rsid w:val="4C3057D2"/>
    <w:rsid w:val="4D7C33D4"/>
    <w:rsid w:val="4D812070"/>
    <w:rsid w:val="4DF43456"/>
    <w:rsid w:val="4E572BB9"/>
    <w:rsid w:val="4F406464"/>
    <w:rsid w:val="50174741"/>
    <w:rsid w:val="505F0037"/>
    <w:rsid w:val="517845BA"/>
    <w:rsid w:val="533468FD"/>
    <w:rsid w:val="53A63563"/>
    <w:rsid w:val="54072234"/>
    <w:rsid w:val="541325E1"/>
    <w:rsid w:val="54E3661E"/>
    <w:rsid w:val="55BD4415"/>
    <w:rsid w:val="5645045D"/>
    <w:rsid w:val="57AA28BF"/>
    <w:rsid w:val="58461924"/>
    <w:rsid w:val="58A85197"/>
    <w:rsid w:val="595D2A06"/>
    <w:rsid w:val="5A8A3AD3"/>
    <w:rsid w:val="5AD85093"/>
    <w:rsid w:val="5B900CB0"/>
    <w:rsid w:val="5C891F64"/>
    <w:rsid w:val="5CA06554"/>
    <w:rsid w:val="5E8823FD"/>
    <w:rsid w:val="5F202102"/>
    <w:rsid w:val="5F6D0DC4"/>
    <w:rsid w:val="5FBE23FC"/>
    <w:rsid w:val="63DF0C11"/>
    <w:rsid w:val="641E6823"/>
    <w:rsid w:val="64F13DE3"/>
    <w:rsid w:val="6712717A"/>
    <w:rsid w:val="672A6BDA"/>
    <w:rsid w:val="68231C08"/>
    <w:rsid w:val="69A03FCC"/>
    <w:rsid w:val="69DD76BD"/>
    <w:rsid w:val="6E946699"/>
    <w:rsid w:val="6ECA3909"/>
    <w:rsid w:val="70DA7AD0"/>
    <w:rsid w:val="719E0522"/>
    <w:rsid w:val="77172987"/>
    <w:rsid w:val="78185C55"/>
    <w:rsid w:val="78E65826"/>
    <w:rsid w:val="78F433A1"/>
    <w:rsid w:val="7BF62392"/>
    <w:rsid w:val="7CF02D97"/>
    <w:rsid w:val="7D271DE1"/>
    <w:rsid w:val="7D442551"/>
    <w:rsid w:val="7D5E0FC3"/>
    <w:rsid w:val="7D8856FE"/>
    <w:rsid w:val="7DFC4564"/>
    <w:rsid w:val="7EBC3C60"/>
    <w:rsid w:val="7F0160FA"/>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lock Text"/>
    <w:basedOn w:val="1"/>
    <w:uiPriority w:val="0"/>
    <w:pPr>
      <w:ind w:left="-718" w:leftChars="-342" w:right="-512" w:rightChars="-244"/>
      <w:jc w:val="center"/>
    </w:pPr>
    <w:rPr>
      <w:rFonts w:ascii="仿宋_GB2312"/>
      <w:snapToGrid/>
      <w:kern w:val="2"/>
      <w:sz w:val="4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uiPriority w:val="0"/>
    <w:pPr>
      <w:jc w:val="left"/>
    </w:pPr>
    <w:rPr>
      <w:rFonts w:ascii="Times New Roman" w:hAnsi="Times New Roman" w:eastAsia="宋体"/>
      <w:snapToGrid/>
      <w:kern w:val="2"/>
      <w:sz w:val="21"/>
      <w:szCs w:val="20"/>
    </w:rPr>
  </w:style>
  <w:style w:type="paragraph" w:styleId="11">
    <w:name w:val="Body Text"/>
    <w:basedOn w:val="1"/>
    <w:next w:val="12"/>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42"/>
    <w:uiPriority w:val="0"/>
    <w:pPr>
      <w:ind w:left="570" w:hanging="30"/>
    </w:pPr>
    <w:rPr>
      <w:rFonts w:ascii="Times New Roman" w:hAnsi="Times New Roman" w:eastAsia="宋体"/>
      <w:snapToGrid/>
      <w:kern w:val="2"/>
      <w:sz w:val="28"/>
      <w:szCs w:val="20"/>
    </w:rPr>
  </w:style>
  <w:style w:type="paragraph" w:styleId="14">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5">
    <w:name w:val="Plain Text"/>
    <w:basedOn w:val="1"/>
    <w:link w:val="44"/>
    <w:uiPriority w:val="0"/>
    <w:rPr>
      <w:rFonts w:ascii="宋体" w:hAnsi="Courier New" w:eastAsia="宋体" w:cs="Courier New"/>
      <w:kern w:val="2"/>
      <w:sz w:val="21"/>
      <w:szCs w:val="21"/>
      <w:lang w:val="en-US" w:eastAsia="zh-CN" w:bidi="ar-SA"/>
    </w:rPr>
  </w:style>
  <w:style w:type="paragraph" w:styleId="16">
    <w:name w:val="Date"/>
    <w:basedOn w:val="1"/>
    <w:next w:val="1"/>
    <w:link w:val="60"/>
    <w:uiPriority w:val="0"/>
    <w:pPr>
      <w:ind w:left="100" w:leftChars="2500"/>
    </w:pPr>
  </w:style>
  <w:style w:type="paragraph" w:styleId="17">
    <w:name w:val="Body Text Indent 2"/>
    <w:basedOn w:val="1"/>
    <w:uiPriority w:val="0"/>
    <w:pPr>
      <w:spacing w:after="120" w:afterLines="0" w:line="480" w:lineRule="auto"/>
      <w:ind w:left="420" w:leftChars="200"/>
    </w:pPr>
    <w:rPr>
      <w:rFonts w:ascii="Times New Roman" w:hAnsi="Times New Roman"/>
      <w:snapToGrid/>
      <w:kern w:val="2"/>
      <w:szCs w:val="24"/>
    </w:rPr>
  </w:style>
  <w:style w:type="paragraph" w:styleId="18">
    <w:name w:val="Balloon Text"/>
    <w:basedOn w:val="1"/>
    <w:uiPriority w:val="0"/>
    <w:rPr>
      <w:sz w:val="18"/>
      <w:szCs w:val="18"/>
    </w:rPr>
  </w:style>
  <w:style w:type="paragraph" w:styleId="19">
    <w:name w:val="footer"/>
    <w:basedOn w:val="1"/>
    <w:next w:val="1"/>
    <w:link w:val="59"/>
    <w:uiPriority w:val="0"/>
    <w:pPr>
      <w:tabs>
        <w:tab w:val="center" w:pos="4153"/>
        <w:tab w:val="right" w:pos="8306"/>
      </w:tabs>
      <w:snapToGrid w:val="0"/>
      <w:jc w:val="left"/>
    </w:pPr>
    <w:rPr>
      <w:sz w:val="18"/>
      <w:szCs w:val="18"/>
    </w:rPr>
  </w:style>
  <w:style w:type="paragraph" w:styleId="20">
    <w:name w:val="envelope return"/>
    <w:basedOn w:val="1"/>
    <w:uiPriority w:val="0"/>
    <w:pPr>
      <w:widowControl/>
      <w:jc w:val="left"/>
    </w:pPr>
    <w:rPr>
      <w:rFonts w:ascii="Garamond" w:hAnsi="Garamond" w:eastAsia="宋体"/>
      <w:snapToGrid/>
      <w:kern w:val="0"/>
      <w:sz w:val="24"/>
      <w:szCs w:val="20"/>
      <w:lang w:val="fr-CH" w:eastAsia="en-US"/>
    </w:rPr>
  </w:style>
  <w:style w:type="paragraph" w:styleId="21">
    <w:name w:val="header"/>
    <w:basedOn w:val="1"/>
    <w:link w:val="58"/>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uiPriority w:val="0"/>
    <w:pPr>
      <w:suppressAutoHyphens/>
      <w:spacing w:after="0" w:afterLines="0" w:line="0" w:lineRule="atLeast"/>
      <w:jc w:val="center"/>
    </w:pPr>
    <w:rPr>
      <w:rFonts w:ascii="方正小标宋简体" w:hAnsi="方正小标宋简体" w:eastAsia="方正小标宋简体"/>
      <w:snapToGrid/>
      <w:kern w:val="1"/>
      <w:sz w:val="44"/>
      <w:szCs w:val="24"/>
      <w:lang/>
    </w:rPr>
  </w:style>
  <w:style w:type="paragraph" w:styleId="24">
    <w:name w:val="Body Text Indent 3"/>
    <w:basedOn w:val="1"/>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uiPriority w:val="0"/>
    <w:pPr>
      <w:widowControl/>
      <w:spacing w:before="100" w:beforeLines="0" w:beforeAutospacing="1"/>
      <w:jc w:val="center"/>
    </w:pPr>
    <w:rPr>
      <w:rFonts w:eastAsia="宋体"/>
      <w:snapToGrid/>
      <w:kern w:val="0"/>
      <w:sz w:val="24"/>
      <w:szCs w:val="24"/>
    </w:rPr>
  </w:style>
  <w:style w:type="paragraph" w:styleId="29">
    <w:name w:val="Title"/>
    <w:basedOn w:val="1"/>
    <w:link w:val="39"/>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0065CE"/>
      <w:u w:val="none"/>
    </w:rPr>
  </w:style>
  <w:style w:type="character" w:styleId="36">
    <w:name w:val="Hyperlink"/>
    <w:basedOn w:val="32"/>
    <w:uiPriority w:val="0"/>
    <w:rPr>
      <w:color w:val="0000FF"/>
      <w:u w:val="single"/>
    </w:rPr>
  </w:style>
  <w:style w:type="character" w:customStyle="1" w:styleId="37">
    <w:name w:val="heise_12c"/>
    <w:basedOn w:val="32"/>
    <w:uiPriority w:val="0"/>
  </w:style>
  <w:style w:type="character" w:customStyle="1" w:styleId="38">
    <w:name w:val="apple-style-span"/>
    <w:basedOn w:val="32"/>
    <w:uiPriority w:val="0"/>
  </w:style>
  <w:style w:type="character" w:customStyle="1" w:styleId="39">
    <w:name w:val="标题 Char"/>
    <w:basedOn w:val="32"/>
    <w:link w:val="29"/>
    <w:locked/>
    <w:uiPriority w:val="0"/>
    <w:rPr>
      <w:rFonts w:ascii="方正小标宋简体" w:hAnsi="Arial" w:eastAsia="方正小标宋简体" w:cs="Arial"/>
      <w:bCs/>
      <w:snapToGrid w:val="0"/>
      <w:kern w:val="44"/>
      <w:sz w:val="44"/>
      <w:szCs w:val="44"/>
      <w:lang w:val="en-US" w:eastAsia="zh-CN" w:bidi="ar-SA"/>
    </w:rPr>
  </w:style>
  <w:style w:type="character" w:customStyle="1" w:styleId="40">
    <w:name w:val="oalinshistyle21"/>
    <w:basedOn w:val="32"/>
    <w:uiPriority w:val="0"/>
    <w:rPr>
      <w:rFonts w:hint="default" w:ascii="Arial" w:hAnsi="Arial" w:cs="Arial"/>
      <w:sz w:val="27"/>
      <w:szCs w:val="27"/>
    </w:rPr>
  </w:style>
  <w:style w:type="character" w:customStyle="1" w:styleId="41">
    <w:name w:val="Plain Text Char"/>
    <w:basedOn w:val="32"/>
    <w:uiPriority w:val="0"/>
    <w:rPr>
      <w:rFonts w:ascii="宋体" w:hAnsi="Courier New" w:eastAsia="宋体" w:cs="Courier New"/>
      <w:sz w:val="21"/>
      <w:szCs w:val="21"/>
    </w:rPr>
  </w:style>
  <w:style w:type="character" w:customStyle="1" w:styleId="42">
    <w:name w:val="正文文本缩进 Char"/>
    <w:basedOn w:val="32"/>
    <w:link w:val="13"/>
    <w:uiPriority w:val="0"/>
    <w:rPr>
      <w:rFonts w:eastAsia="宋体"/>
      <w:kern w:val="2"/>
      <w:sz w:val="28"/>
      <w:lang w:val="en-US" w:eastAsia="zh-CN" w:bidi="ar-SA"/>
    </w:rPr>
  </w:style>
  <w:style w:type="character" w:customStyle="1" w:styleId="43">
    <w:name w:val="bz_12"/>
    <w:basedOn w:val="32"/>
    <w:uiPriority w:val="0"/>
  </w:style>
  <w:style w:type="character" w:customStyle="1" w:styleId="44">
    <w:name w:val="纯文本 Char"/>
    <w:basedOn w:val="32"/>
    <w:link w:val="15"/>
    <w:uiPriority w:val="0"/>
    <w:rPr>
      <w:rFonts w:ascii="宋体" w:hAnsi="Courier New" w:eastAsia="宋体" w:cs="Courier New"/>
      <w:kern w:val="2"/>
      <w:sz w:val="21"/>
      <w:szCs w:val="21"/>
      <w:lang w:val="en-US" w:eastAsia="zh-CN" w:bidi="ar-SA"/>
    </w:rPr>
  </w:style>
  <w:style w:type="character" w:customStyle="1" w:styleId="45">
    <w:name w:val="content"/>
    <w:basedOn w:val="32"/>
    <w:uiPriority w:val="0"/>
  </w:style>
  <w:style w:type="character" w:customStyle="1" w:styleId="46">
    <w:name w:val="HTML 预设格式 Char"/>
    <w:link w:val="27"/>
    <w:locked/>
    <w:uiPriority w:val="0"/>
    <w:rPr>
      <w:rFonts w:ascii="宋体" w:hAnsi="宋体" w:eastAsia="宋体"/>
      <w:sz w:val="24"/>
      <w:szCs w:val="24"/>
      <w:lang w:val="en-US" w:eastAsia="zh-CN" w:bidi="ar-SA"/>
    </w:rPr>
  </w:style>
  <w:style w:type="character" w:customStyle="1" w:styleId="47">
    <w:name w:val="标题 1 Char New"/>
    <w:basedOn w:val="32"/>
    <w:link w:val="48"/>
    <w:locked/>
    <w:uiPriority w:val="0"/>
    <w:rPr>
      <w:rFonts w:ascii="宋体" w:hAnsi="宋体"/>
      <w:b/>
      <w:kern w:val="36"/>
      <w:sz w:val="48"/>
      <w:lang w:bidi="ar-SA"/>
    </w:rPr>
  </w:style>
  <w:style w:type="paragraph" w:customStyle="1" w:styleId="48">
    <w:name w:val="heading 1"/>
    <w:basedOn w:val="1"/>
    <w:link w:val="47"/>
    <w:uiPriority w:val="0"/>
    <w:pPr>
      <w:spacing w:before="100" w:beforeAutospacing="1" w:after="100" w:afterAutospacing="1" w:line="336" w:lineRule="auto"/>
      <w:outlineLvl w:val="0"/>
    </w:pPr>
    <w:rPr>
      <w:rFonts w:eastAsia="Times New Roman"/>
      <w:b/>
      <w:snapToGrid/>
      <w:kern w:val="36"/>
      <w:sz w:val="48"/>
      <w:szCs w:val="20"/>
      <w:lang/>
    </w:rPr>
  </w:style>
  <w:style w:type="character" w:customStyle="1" w:styleId="49">
    <w:name w:val="段 Char"/>
    <w:link w:val="50"/>
    <w:uiPriority w:val="0"/>
    <w:rPr>
      <w:rFonts w:ascii="宋体" w:eastAsia="Times New Roman"/>
      <w:sz w:val="21"/>
      <w:lang w:val="en-US" w:eastAsia="zh-CN" w:bidi="ar-SA"/>
    </w:rPr>
  </w:style>
  <w:style w:type="paragraph" w:customStyle="1" w:styleId="50">
    <w:name w:val="段"/>
    <w:link w:val="49"/>
    <w:uiPriority w:val="0"/>
    <w:pPr>
      <w:tabs>
        <w:tab w:val="center" w:pos="4201"/>
        <w:tab w:val="right" w:leader="dot" w:pos="9298"/>
      </w:tabs>
      <w:autoSpaceDE w:val="0"/>
      <w:autoSpaceDN w:val="0"/>
      <w:ind w:firstLine="420" w:firstLineChars="200"/>
      <w:jc w:val="both"/>
    </w:pPr>
    <w:rPr>
      <w:rFonts w:ascii="宋体" w:eastAsia="Times New Roman"/>
      <w:sz w:val="21"/>
      <w:lang w:val="en-US" w:eastAsia="zh-CN" w:bidi="ar-SA"/>
    </w:rPr>
  </w:style>
  <w:style w:type="character" w:customStyle="1" w:styleId="51">
    <w:name w:val="!BECC正文 Char"/>
    <w:link w:val="52"/>
    <w:uiPriority w:val="0"/>
    <w:rPr>
      <w:rFonts w:eastAsia="宋体"/>
      <w:sz w:val="24"/>
      <w:szCs w:val="24"/>
      <w:lang w:bidi="ar-SA"/>
    </w:rPr>
  </w:style>
  <w:style w:type="paragraph" w:customStyle="1" w:styleId="52">
    <w:name w:val="!BECC正文"/>
    <w:basedOn w:val="1"/>
    <w:link w:val="51"/>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53">
    <w:name w:val="NormalCharacter"/>
    <w:semiHidden/>
    <w:qFormat/>
    <w:uiPriority w:val="0"/>
    <w:rPr>
      <w:rFonts w:ascii="宋体" w:hAnsi="宋体" w:eastAsia="仿宋_GB2312"/>
      <w:snapToGrid w:val="0"/>
      <w:kern w:val="32"/>
      <w:sz w:val="32"/>
      <w:szCs w:val="32"/>
      <w:lang w:val="en-US" w:eastAsia="zh-CN" w:bidi="ar-SA"/>
    </w:rPr>
  </w:style>
  <w:style w:type="character" w:customStyle="1" w:styleId="54">
    <w:name w:val="font1"/>
    <w:basedOn w:val="32"/>
    <w:uiPriority w:val="0"/>
    <w:rPr>
      <w:sz w:val="18"/>
      <w:szCs w:val="18"/>
    </w:rPr>
  </w:style>
  <w:style w:type="character" w:customStyle="1" w:styleId="55">
    <w:name w:val="content1"/>
    <w:basedOn w:val="32"/>
    <w:uiPriority w:val="0"/>
    <w:rPr>
      <w:sz w:val="21"/>
      <w:szCs w:val="21"/>
    </w:rPr>
  </w:style>
  <w:style w:type="character" w:customStyle="1" w:styleId="56">
    <w:name w:val="样式1 Char Char"/>
    <w:basedOn w:val="32"/>
    <w:link w:val="57"/>
    <w:uiPriority w:val="0"/>
    <w:rPr>
      <w:rFonts w:ascii="方正小标宋简体" w:hAnsi="Calibri" w:eastAsia="方正小标宋简体"/>
      <w:kern w:val="2"/>
      <w:sz w:val="44"/>
      <w:szCs w:val="44"/>
      <w:lang w:val="en-US" w:eastAsia="zh-CN" w:bidi="ar-SA"/>
    </w:rPr>
  </w:style>
  <w:style w:type="paragraph" w:customStyle="1" w:styleId="57">
    <w:name w:val="样式1"/>
    <w:basedOn w:val="1"/>
    <w:link w:val="56"/>
    <w:uiPriority w:val="0"/>
    <w:pPr>
      <w:jc w:val="center"/>
    </w:pPr>
    <w:rPr>
      <w:rFonts w:ascii="方正小标宋简体" w:hAnsi="Calibri" w:eastAsia="方正小标宋简体"/>
      <w:kern w:val="2"/>
      <w:sz w:val="44"/>
      <w:szCs w:val="44"/>
      <w:lang w:val="en-US" w:eastAsia="zh-CN" w:bidi="ar-SA"/>
    </w:rPr>
  </w:style>
  <w:style w:type="character" w:customStyle="1" w:styleId="58">
    <w:name w:val="页眉 Char"/>
    <w:basedOn w:val="32"/>
    <w:link w:val="21"/>
    <w:semiHidden/>
    <w:locked/>
    <w:uiPriority w:val="0"/>
    <w:rPr>
      <w:rFonts w:ascii="宋体" w:hAnsi="宋体" w:eastAsia="仿宋_GB2312"/>
      <w:snapToGrid w:val="0"/>
      <w:kern w:val="32"/>
      <w:sz w:val="18"/>
      <w:szCs w:val="18"/>
      <w:lang w:val="en-US" w:eastAsia="zh-CN" w:bidi="ar-SA"/>
    </w:rPr>
  </w:style>
  <w:style w:type="character" w:customStyle="1" w:styleId="59">
    <w:name w:val="页脚 Char"/>
    <w:basedOn w:val="32"/>
    <w:link w:val="19"/>
    <w:semiHidden/>
    <w:locked/>
    <w:uiPriority w:val="0"/>
    <w:rPr>
      <w:rFonts w:ascii="宋体" w:hAnsi="宋体" w:eastAsia="仿宋_GB2312"/>
      <w:snapToGrid w:val="0"/>
      <w:kern w:val="32"/>
      <w:sz w:val="18"/>
      <w:szCs w:val="18"/>
      <w:lang w:val="en-US" w:eastAsia="zh-CN" w:bidi="ar-SA"/>
    </w:rPr>
  </w:style>
  <w:style w:type="character" w:customStyle="1" w:styleId="60">
    <w:name w:val="日期 Char"/>
    <w:basedOn w:val="32"/>
    <w:link w:val="16"/>
    <w:semiHidden/>
    <w:locked/>
    <w:uiPriority w:val="0"/>
    <w:rPr>
      <w:rFonts w:ascii="宋体" w:hAnsi="宋体" w:eastAsia="仿宋_GB2312"/>
      <w:snapToGrid w:val="0"/>
      <w:kern w:val="32"/>
      <w:sz w:val="32"/>
      <w:szCs w:val="32"/>
      <w:lang w:val="en-US" w:eastAsia="zh-CN" w:bidi="ar-SA"/>
    </w:rPr>
  </w:style>
  <w:style w:type="paragraph" w:customStyle="1" w:styleId="6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2">
    <w:name w:val="msonormalcxspmiddle"/>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63">
    <w:name w:val="首信标准正文"/>
    <w:basedOn w:val="1"/>
    <w:uiPriority w:val="0"/>
    <w:pPr>
      <w:spacing w:line="360" w:lineRule="auto"/>
    </w:pPr>
    <w:rPr>
      <w:rFonts w:ascii="Tahoma" w:hAnsi="Tahoma" w:eastAsia="宋体"/>
      <w:snapToGrid/>
      <w:kern w:val="2"/>
      <w:sz w:val="24"/>
      <w:szCs w:val="20"/>
    </w:rPr>
  </w:style>
  <w:style w:type="paragraph" w:customStyle="1" w:styleId="64">
    <w:name w:val="正文文本 21"/>
    <w:basedOn w:val="1"/>
    <w:qFormat/>
    <w:uiPriority w:val="0"/>
    <w:pPr>
      <w:spacing w:after="120" w:line="480" w:lineRule="auto"/>
    </w:pPr>
  </w:style>
  <w:style w:type="paragraph" w:customStyle="1" w:styleId="65">
    <w:name w:val="List Paragraph"/>
    <w:basedOn w:val="1"/>
    <w:uiPriority w:val="0"/>
    <w:pPr>
      <w:ind w:firstLine="420" w:firstLineChars="200"/>
    </w:pPr>
    <w:rPr>
      <w:rFonts w:ascii="Times New Roman" w:hAnsi="Times New Roman" w:eastAsia="宋体"/>
      <w:snapToGrid/>
      <w:kern w:val="2"/>
      <w:sz w:val="21"/>
      <w:szCs w:val="20"/>
    </w:rPr>
  </w:style>
  <w:style w:type="paragraph" w:customStyle="1" w:styleId="66">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67">
    <w:name w:val="正文 New New New"/>
    <w:uiPriority w:val="0"/>
    <w:pPr>
      <w:widowControl w:val="0"/>
      <w:jc w:val="both"/>
    </w:pPr>
    <w:rPr>
      <w:rFonts w:ascii="宋体" w:hAnsi="宋体" w:eastAsia="楷体_GB2312"/>
      <w:kern w:val="2"/>
      <w:sz w:val="32"/>
      <w:lang w:val="en-US" w:eastAsia="zh-CN" w:bidi="ar-SA"/>
    </w:rPr>
  </w:style>
  <w:style w:type="paragraph" w:customStyle="1" w:styleId="68">
    <w:name w:val=" Char Char Char Char Char Char Char Char Char Char Char Char1 Char Char Char Char"/>
    <w:basedOn w:val="1"/>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69">
    <w:name w:val=" Char Char Char Char"/>
    <w:basedOn w:val="1"/>
    <w:uiPriority w:val="0"/>
    <w:pPr>
      <w:adjustRightInd w:val="0"/>
      <w:spacing w:line="360" w:lineRule="auto"/>
    </w:pPr>
    <w:rPr>
      <w:rFonts w:ascii="Times New Roman" w:hAnsi="Times New Roman" w:eastAsia="宋体"/>
      <w:snapToGrid/>
      <w:kern w:val="0"/>
      <w:sz w:val="24"/>
      <w:szCs w:val="20"/>
    </w:rPr>
  </w:style>
  <w:style w:type="paragraph" w:customStyle="1" w:styleId="70">
    <w:name w:val=" Char Char Char Char Char Char Char"/>
    <w:basedOn w:val="1"/>
    <w:uiPriority w:val="0"/>
    <w:rPr>
      <w:rFonts w:eastAsia="宋体" w:cs="Courier New"/>
      <w:snapToGrid/>
      <w:kern w:val="2"/>
    </w:rPr>
  </w:style>
  <w:style w:type="paragraph" w:customStyle="1" w:styleId="71">
    <w:name w:val="ddddd"/>
    <w:basedOn w:val="1"/>
    <w:uiPriority w:val="0"/>
    <w:pPr>
      <w:pageBreakBefore/>
    </w:pPr>
    <w:rPr>
      <w:rFonts w:ascii="Times New Roman" w:hAnsi="Times New Roman" w:eastAsia="宋体"/>
      <w:snapToGrid/>
      <w:kern w:val="2"/>
      <w:sz w:val="21"/>
      <w:szCs w:val="20"/>
    </w:rPr>
  </w:style>
  <w:style w:type="paragraph" w:customStyle="1" w:styleId="72">
    <w:name w:val=" Char Char1"/>
    <w:basedOn w:val="9"/>
    <w:uiPriority w:val="0"/>
    <w:rPr>
      <w:rFonts w:ascii="Tahoma" w:hAnsi="Tahoma" w:eastAsia="宋体"/>
      <w:snapToGrid/>
      <w:kern w:val="2"/>
      <w:sz w:val="24"/>
      <w:szCs w:val="24"/>
    </w:rPr>
  </w:style>
  <w:style w:type="paragraph" w:customStyle="1" w:styleId="73">
    <w:name w:val="Char Char Char Char Char Char"/>
    <w:basedOn w:val="1"/>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4">
    <w:name w:val="List Paragraph1"/>
    <w:basedOn w:val="1"/>
    <w:uiPriority w:val="0"/>
    <w:pPr>
      <w:ind w:firstLine="420" w:firstLineChars="200"/>
    </w:pPr>
    <w:rPr>
      <w:rFonts w:ascii="Calibri" w:hAnsi="Calibri" w:eastAsia="宋体" w:cs="Calibri"/>
      <w:snapToGrid/>
      <w:kern w:val="2"/>
      <w:sz w:val="21"/>
      <w:szCs w:val="21"/>
    </w:rPr>
  </w:style>
  <w:style w:type="paragraph" w:customStyle="1" w:styleId="75">
    <w:name w:val=" Char1 Char Char Char"/>
    <w:basedOn w:val="1"/>
    <w:uiPriority w:val="0"/>
  </w:style>
  <w:style w:type="paragraph" w:customStyle="1" w:styleId="76">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77">
    <w:name w:val="WW-日期"/>
    <w:basedOn w:val="1"/>
    <w:next w:val="1"/>
    <w:uiPriority w:val="0"/>
    <w:pPr>
      <w:suppressAutoHyphens/>
    </w:pPr>
    <w:rPr>
      <w:rFonts w:ascii="仿宋_GB2312" w:hAnsi="仿宋_GB2312"/>
      <w:snapToGrid/>
      <w:kern w:val="1"/>
      <w:szCs w:val="24"/>
      <w:lang/>
    </w:rPr>
  </w:style>
  <w:style w:type="paragraph" w:customStyle="1" w:styleId="78">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9">
    <w:name w:val="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80">
    <w:name w:val="WW-正文文字缩进 2"/>
    <w:basedOn w:val="1"/>
    <w:uiPriority w:val="0"/>
    <w:pPr>
      <w:suppressAutoHyphens/>
      <w:spacing w:line="276" w:lineRule="auto"/>
      <w:ind w:firstLine="630"/>
    </w:pPr>
    <w:rPr>
      <w:rFonts w:ascii="楷体_GB2312" w:hAnsi="楷体_GB2312" w:eastAsia="宋体"/>
      <w:snapToGrid/>
      <w:kern w:val="1"/>
      <w:szCs w:val="20"/>
      <w:lang/>
    </w:rPr>
  </w:style>
  <w:style w:type="paragraph" w:customStyle="1" w:styleId="81">
    <w:name w:val="规划正文"/>
    <w:basedOn w:val="1"/>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82">
    <w:name w:val=" Char Char Char Char Char Char Char Char Char Char Char Char Char Char Char Char"/>
    <w:basedOn w:val="1"/>
    <w:uiPriority w:val="0"/>
    <w:pPr>
      <w:jc w:val="center"/>
    </w:pPr>
    <w:rPr>
      <w:rFonts w:ascii="Tahoma" w:hAnsi="Tahoma" w:eastAsia="宋体"/>
      <w:snapToGrid/>
      <w:kern w:val="2"/>
      <w:sz w:val="24"/>
      <w:szCs w:val="20"/>
    </w:rPr>
  </w:style>
  <w:style w:type="paragraph" w:customStyle="1" w:styleId="83">
    <w:name w:val="正文（基准，首行不缩进）"/>
    <w:uiPriority w:val="0"/>
    <w:pPr>
      <w:widowControl w:val="0"/>
      <w:autoSpaceDE w:val="0"/>
      <w:autoSpaceDN w:val="0"/>
      <w:adjustRightInd w:val="0"/>
      <w:jc w:val="both"/>
    </w:pPr>
    <w:rPr>
      <w:sz w:val="21"/>
      <w:lang w:eastAsia="zh-CN" w:bidi="ar-SA"/>
    </w:rPr>
  </w:style>
  <w:style w:type="paragraph" w:customStyle="1" w:styleId="84">
    <w:name w:val="cjk"/>
    <w:basedOn w:val="1"/>
    <w:uiPriority w:val="0"/>
    <w:pPr>
      <w:widowControl/>
      <w:spacing w:before="100" w:beforeLines="0" w:beforeAutospacing="1"/>
      <w:jc w:val="center"/>
    </w:pPr>
    <w:rPr>
      <w:rFonts w:eastAsia="宋体"/>
      <w:b/>
      <w:bCs/>
      <w:snapToGrid/>
      <w:kern w:val="0"/>
    </w:rPr>
  </w:style>
  <w:style w:type="paragraph" w:customStyle="1" w:styleId="85">
    <w:name w:val="正文 New New New New New New New New New New New New New New New New New New New New New New New New New"/>
    <w:uiPriority w:val="0"/>
    <w:pPr>
      <w:widowControl w:val="0"/>
      <w:jc w:val="both"/>
    </w:pPr>
    <w:rPr>
      <w:rFonts w:ascii="Calibri" w:hAnsi="Calibri" w:cs="黑体"/>
      <w:kern w:val="2"/>
      <w:sz w:val="21"/>
      <w:szCs w:val="22"/>
      <w:lang w:val="en-US" w:eastAsia="zh-CN" w:bidi="ar-SA"/>
    </w:rPr>
  </w:style>
  <w:style w:type="paragraph" w:customStyle="1" w:styleId="86">
    <w:name w:val="Char Char Char Char Char Char Char"/>
    <w:basedOn w:val="1"/>
    <w:uiPriority w:val="0"/>
    <w:rPr>
      <w:rFonts w:ascii="Tahoma" w:hAnsi="Tahoma" w:eastAsia="宋体"/>
      <w:snapToGrid/>
      <w:kern w:val="2"/>
      <w:sz w:val="24"/>
      <w:szCs w:val="20"/>
    </w:rPr>
  </w:style>
  <w:style w:type="paragraph" w:customStyle="1" w:styleId="87">
    <w:name w:val=" Char Char Char Char Char Char Char Char Char Char Char Char Char"/>
    <w:basedOn w:val="1"/>
    <w:uiPriority w:val="0"/>
    <w:rPr>
      <w:rFonts w:ascii="Tahoma" w:hAnsi="Tahoma" w:eastAsia="宋体"/>
      <w:snapToGrid/>
      <w:kern w:val="2"/>
      <w:sz w:val="24"/>
      <w:szCs w:val="20"/>
    </w:rPr>
  </w:style>
  <w:style w:type="paragraph" w:customStyle="1" w:styleId="88">
    <w:name w:val="正文 New"/>
    <w:uiPriority w:val="0"/>
    <w:pPr>
      <w:widowControl w:val="0"/>
      <w:jc w:val="both"/>
    </w:pPr>
    <w:rPr>
      <w:rFonts w:eastAsia="楷体_GB2312"/>
      <w:kern w:val="2"/>
      <w:sz w:val="32"/>
      <w:lang w:val="en-US" w:eastAsia="zh-CN" w:bidi="ar-SA"/>
    </w:rPr>
  </w:style>
  <w:style w:type="paragraph" w:customStyle="1" w:styleId="89">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90">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91">
    <w:name w:val="正文 New New New New New New New New New New New New New New New New New New New New New New New New New New"/>
    <w:uiPriority w:val="0"/>
    <w:pPr>
      <w:widowControl w:val="0"/>
      <w:snapToGrid w:val="0"/>
      <w:jc w:val="both"/>
    </w:pPr>
    <w:rPr>
      <w:rFonts w:ascii="宋体" w:hAnsi="宋体" w:eastAsia="仿宋_GB2312"/>
      <w:kern w:val="32"/>
      <w:sz w:val="32"/>
      <w:szCs w:val="32"/>
      <w:lang w:val="en-US" w:eastAsia="zh-CN" w:bidi="ar-SA"/>
    </w:rPr>
  </w:style>
  <w:style w:type="paragraph" w:customStyle="1" w:styleId="92">
    <w:name w:val="No Spacing"/>
    <w:uiPriority w:val="0"/>
    <w:pPr>
      <w:widowControl w:val="0"/>
      <w:jc w:val="both"/>
    </w:pPr>
    <w:rPr>
      <w:rFonts w:ascii="Calibri" w:hAnsi="Calibri"/>
      <w:kern w:val="2"/>
      <w:sz w:val="21"/>
      <w:szCs w:val="22"/>
      <w:lang w:val="en-US" w:eastAsia="zh-CN" w:bidi="ar-SA"/>
    </w:rPr>
  </w:style>
  <w:style w:type="paragraph" w:styleId="93">
    <w:name w:val="List Paragraph"/>
    <w:basedOn w:val="1"/>
    <w:qFormat/>
    <w:uiPriority w:val="0"/>
    <w:pPr>
      <w:ind w:firstLine="420" w:firstLineChars="200"/>
    </w:pPr>
    <w:rPr>
      <w:rFonts w:ascii="Calibri" w:hAnsi="Calibri" w:eastAsia="宋体"/>
      <w:snapToGrid/>
      <w:kern w:val="2"/>
      <w:sz w:val="21"/>
      <w:szCs w:val="22"/>
    </w:rPr>
  </w:style>
  <w:style w:type="paragraph" w:customStyle="1" w:styleId="94">
    <w:name w:val="Char1 Char Char Char"/>
    <w:basedOn w:val="1"/>
    <w:uiPriority w:val="0"/>
    <w:rPr>
      <w:rFonts w:ascii="Tahoma" w:hAnsi="Tahoma" w:eastAsia="宋体"/>
      <w:snapToGrid/>
      <w:kern w:val="2"/>
      <w:sz w:val="24"/>
      <w:szCs w:val="20"/>
    </w:rPr>
  </w:style>
  <w:style w:type="paragraph" w:customStyle="1" w:styleId="95">
    <w:name w:val=" Char Char2 Char"/>
    <w:basedOn w:val="1"/>
    <w:uiPriority w:val="0"/>
    <w:rPr>
      <w:rFonts w:eastAsia="宋体" w:cs="Courier New"/>
      <w:snapToGrid/>
      <w:kern w:val="2"/>
    </w:rPr>
  </w:style>
  <w:style w:type="paragraph" w:customStyle="1" w:styleId="96">
    <w:name w:val="封面副标题"/>
    <w:uiPriority w:val="0"/>
    <w:pPr>
      <w:adjustRightInd w:val="0"/>
      <w:snapToGrid w:val="0"/>
      <w:spacing w:before="156" w:beforeLines="50" w:line="360" w:lineRule="auto"/>
      <w:jc w:val="center"/>
    </w:pPr>
    <w:rPr>
      <w:rFonts w:eastAsia="黑体"/>
      <w:b/>
      <w:snapToGrid w:val="0"/>
      <w:spacing w:val="20"/>
      <w:sz w:val="52"/>
      <w:lang w:val="en-US" w:eastAsia="zh-CN" w:bidi="ar-SA"/>
    </w:rPr>
  </w:style>
  <w:style w:type="paragraph" w:customStyle="1" w:styleId="97">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98">
    <w:name w:val="Char"/>
    <w:basedOn w:val="1"/>
    <w:uiPriority w:val="0"/>
    <w:rPr>
      <w:rFonts w:eastAsia="宋体" w:cs="Courier New"/>
      <w:snapToGrid/>
      <w:kern w:val="2"/>
    </w:rPr>
  </w:style>
  <w:style w:type="paragraph" w:customStyle="1" w:styleId="99">
    <w:name w:val="msolistparagraph"/>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100">
    <w:name w:val=" Char1"/>
    <w:basedOn w:val="1"/>
    <w:uiPriority w:val="0"/>
    <w:rPr>
      <w:rFonts w:ascii="Tahoma" w:hAnsi="Tahoma" w:eastAsia="宋体"/>
      <w:snapToGrid/>
      <w:kern w:val="2"/>
      <w:sz w:val="24"/>
      <w:szCs w:val="20"/>
    </w:rPr>
  </w:style>
  <w:style w:type="paragraph" w:customStyle="1" w:styleId="101">
    <w:name w:val="我的正文"/>
    <w:basedOn w:val="1"/>
    <w:uiPriority w:val="0"/>
    <w:pPr>
      <w:ind w:firstLine="200" w:firstLineChars="200"/>
    </w:pPr>
    <w:rPr>
      <w:rFonts w:ascii="Calibri" w:hAnsi="Calibri" w:eastAsia="宋体"/>
      <w:snapToGrid/>
      <w:kern w:val="2"/>
      <w:sz w:val="24"/>
      <w:szCs w:val="22"/>
    </w:rPr>
  </w:style>
  <w:style w:type="paragraph" w:customStyle="1" w:styleId="102">
    <w:name w:val="_Style 2"/>
    <w:basedOn w:val="1"/>
    <w:qFormat/>
    <w:uiPriority w:val="0"/>
    <w:pPr>
      <w:ind w:firstLine="420" w:firstLineChars="200"/>
    </w:pPr>
    <w:rPr>
      <w:rFonts w:ascii="Calibri" w:hAnsi="Calibri" w:eastAsia="宋体"/>
      <w:snapToGrid/>
      <w:kern w:val="2"/>
      <w:sz w:val="21"/>
      <w:szCs w:val="22"/>
    </w:rPr>
  </w:style>
  <w:style w:type="paragraph" w:customStyle="1" w:styleId="103">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104">
    <w:name w:val="Char Char Char Char"/>
    <w:basedOn w:val="1"/>
    <w:uiPriority w:val="0"/>
    <w:rPr>
      <w:rFonts w:ascii="Times New Roman" w:hAnsi="Times New Roman" w:eastAsia="宋体"/>
      <w:snapToGrid/>
      <w:kern w:val="2"/>
      <w:sz w:val="21"/>
      <w:szCs w:val="24"/>
    </w:rPr>
  </w:style>
  <w:style w:type="paragraph" w:customStyle="1" w:styleId="105">
    <w:name w:val="默认段落字体 Para Char Char Char Char"/>
    <w:basedOn w:val="1"/>
    <w:uiPriority w:val="0"/>
    <w:rPr>
      <w:rFonts w:ascii="Times New Roman" w:hAnsi="Times New Roman" w:eastAsia="宋体"/>
      <w:snapToGrid/>
      <w:kern w:val="2"/>
      <w:sz w:val="21"/>
      <w:szCs w:val="24"/>
    </w:rPr>
  </w:style>
  <w:style w:type="paragraph" w:customStyle="1" w:styleId="106">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7">
    <w:name w:val="列出段落1"/>
    <w:basedOn w:val="1"/>
    <w:qFormat/>
    <w:uiPriority w:val="34"/>
    <w:pPr>
      <w:ind w:firstLine="420" w:firstLineChars="200"/>
    </w:pPr>
    <w:rPr>
      <w:rFonts w:ascii="Calibri" w:hAnsi="Calibri" w:eastAsia="宋体"/>
      <w:snapToGrid/>
      <w:kern w:val="2"/>
      <w:sz w:val="21"/>
      <w:szCs w:val="22"/>
    </w:rPr>
  </w:style>
  <w:style w:type="paragraph" w:customStyle="1" w:styleId="108">
    <w:name w:val=" Char Char Char Char Char Char Char Char Char Char"/>
    <w:basedOn w:val="1"/>
    <w:uiPriority w:val="0"/>
    <w:rPr>
      <w:rFonts w:ascii="Tahoma" w:hAnsi="Tahoma" w:eastAsia="宋体"/>
      <w:snapToGrid/>
      <w:kern w:val="2"/>
      <w:sz w:val="24"/>
      <w:szCs w:val="20"/>
    </w:rPr>
  </w:style>
  <w:style w:type="paragraph" w:customStyle="1" w:styleId="109">
    <w:name w:val="默认段落字体 Para Char Char Char2 Char Char Char Char Char Char Char Char Char Char"/>
    <w:basedOn w:val="1"/>
    <w:uiPriority w:val="0"/>
    <w:rPr>
      <w:rFonts w:eastAsia="宋体" w:cs="Courier New"/>
      <w:snapToGrid/>
      <w:kern w:val="2"/>
    </w:rPr>
  </w:style>
  <w:style w:type="paragraph" w:customStyle="1" w:styleId="110">
    <w:name w:val="主题词"/>
    <w:basedOn w:val="1"/>
    <w:uiPriority w:val="0"/>
    <w:pPr>
      <w:jc w:val="left"/>
    </w:pPr>
    <w:rPr>
      <w:rFonts w:ascii="Times New Roman" w:hAnsi="Times New Roman" w:eastAsia="宋体"/>
      <w:snapToGrid/>
      <w:kern w:val="2"/>
      <w:szCs w:val="20"/>
    </w:rPr>
  </w:style>
  <w:style w:type="paragraph" w:customStyle="1" w:styleId="111">
    <w:name w:val="封面标准名称"/>
    <w:uiPriority w:val="0"/>
    <w:pPr>
      <w:widowControl w:val="0"/>
      <w:spacing w:line="680" w:lineRule="exact"/>
      <w:jc w:val="center"/>
      <w:textAlignment w:val="center"/>
    </w:pPr>
    <w:rPr>
      <w:rFonts w:ascii="黑体" w:eastAsia="黑体"/>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18</Pages>
  <Words>8588</Words>
  <Characters>8854</Characters>
  <Lines>7</Lines>
  <Paragraphs>2</Paragraphs>
  <TotalTime>2.33333333333333</TotalTime>
  <ScaleCrop>false</ScaleCrop>
  <LinksUpToDate>false</LinksUpToDate>
  <CharactersWithSpaces>8891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2023-02-23T07:34:15Z</cp:lastPrinted>
  <dcterms:modified xsi:type="dcterms:W3CDTF">2023-03-21T07:01:19Z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D7252C983EA549E6B56A61E554920ABD</vt:lpwstr>
  </property>
</Properties>
</file>